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92" w:rsidRPr="004825B6" w:rsidRDefault="00E90492" w:rsidP="007874D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74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5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25B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825B6" w:rsidRPr="004825B6">
        <w:rPr>
          <w:rFonts w:ascii="Times New Roman" w:hAnsi="Times New Roman" w:cs="Times New Roman"/>
          <w:b/>
          <w:sz w:val="28"/>
          <w:szCs w:val="28"/>
        </w:rPr>
        <w:t xml:space="preserve"> к коллективному договору</w:t>
      </w:r>
      <w:r w:rsidRPr="004825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53DC" w:rsidRPr="004825B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E90492" w:rsidRPr="004825B6" w:rsidRDefault="00E90492" w:rsidP="00E9049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E06CB" w:rsidRDefault="003E06CB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Pr="00E90492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0317D3" w:rsidRDefault="00E90492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01" w:rsidRDefault="00153A01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01" w:rsidRDefault="00153A01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92" w:rsidRPr="000317D3" w:rsidRDefault="00E90492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D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90492" w:rsidRDefault="00E90492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D3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 w:rsidR="003E06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61B94">
        <w:rPr>
          <w:rFonts w:ascii="Times New Roman" w:hAnsi="Times New Roman" w:cs="Times New Roman"/>
          <w:b/>
          <w:sz w:val="28"/>
          <w:szCs w:val="28"/>
        </w:rPr>
        <w:t>7-202</w:t>
      </w:r>
      <w:r w:rsidR="007874D1">
        <w:rPr>
          <w:rFonts w:ascii="Times New Roman" w:hAnsi="Times New Roman" w:cs="Times New Roman"/>
          <w:b/>
          <w:sz w:val="28"/>
          <w:szCs w:val="28"/>
        </w:rPr>
        <w:t>0 гг.</w:t>
      </w:r>
    </w:p>
    <w:p w:rsidR="000317D3" w:rsidRPr="000317D3" w:rsidRDefault="000317D3" w:rsidP="000317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P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Default="000317D3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825B6" w:rsidRDefault="004825B6" w:rsidP="00E9049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317D3" w:rsidRPr="00261B94" w:rsidRDefault="00663602" w:rsidP="000317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9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61B9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61B94">
        <w:rPr>
          <w:rFonts w:ascii="Times New Roman" w:hAnsi="Times New Roman" w:cs="Times New Roman"/>
          <w:b/>
          <w:sz w:val="24"/>
          <w:szCs w:val="24"/>
        </w:rPr>
        <w:t>ветлоград 201</w:t>
      </w:r>
      <w:r w:rsidR="007874D1" w:rsidRPr="00261B94">
        <w:rPr>
          <w:rFonts w:ascii="Times New Roman" w:hAnsi="Times New Roman" w:cs="Times New Roman"/>
          <w:b/>
          <w:sz w:val="24"/>
          <w:szCs w:val="24"/>
        </w:rPr>
        <w:t>7</w:t>
      </w:r>
      <w:r w:rsidR="00261B94">
        <w:rPr>
          <w:rFonts w:ascii="Times New Roman" w:hAnsi="Times New Roman" w:cs="Times New Roman"/>
          <w:b/>
          <w:sz w:val="24"/>
          <w:szCs w:val="24"/>
        </w:rPr>
        <w:t>г</w:t>
      </w:r>
    </w:p>
    <w:p w:rsidR="00255DC0" w:rsidRDefault="00255DC0" w:rsidP="000317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5DC0" w:rsidRDefault="00255DC0" w:rsidP="00261B9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5DC0" w:rsidRDefault="00255DC0" w:rsidP="000317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825B6" w:rsidRDefault="004825B6" w:rsidP="000317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5DC0" w:rsidRDefault="00261B94" w:rsidP="00255DC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CA" w:rsidRPr="003344CA" w:rsidRDefault="003344CA" w:rsidP="003344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5DC0" w:rsidRDefault="003344CA" w:rsidP="003344CA">
      <w:pPr>
        <w:pStyle w:val="a9"/>
        <w:rPr>
          <w:rFonts w:ascii="Times New Roman" w:hAnsi="Times New Roman" w:cs="Times New Roman"/>
          <w:sz w:val="28"/>
          <w:szCs w:val="28"/>
        </w:rPr>
      </w:pPr>
      <w:r w:rsidRPr="003344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1B94">
        <w:rPr>
          <w:rFonts w:ascii="Times New Roman" w:hAnsi="Times New Roman" w:cs="Times New Roman"/>
          <w:sz w:val="28"/>
          <w:szCs w:val="28"/>
        </w:rPr>
        <w:t>Работодатель</w:t>
      </w:r>
      <w:r w:rsidRPr="00261B94">
        <w:rPr>
          <w:rFonts w:ascii="Times New Roman" w:hAnsi="Times New Roman" w:cs="Times New Roman"/>
          <w:sz w:val="28"/>
          <w:szCs w:val="28"/>
        </w:rPr>
        <w:t xml:space="preserve"> МКДОУ ДС №4 «Ромашка» </w:t>
      </w:r>
      <w:proofErr w:type="gramStart"/>
      <w:r w:rsidRPr="00261B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B94">
        <w:rPr>
          <w:rFonts w:ascii="Times New Roman" w:hAnsi="Times New Roman" w:cs="Times New Roman"/>
          <w:sz w:val="28"/>
          <w:szCs w:val="28"/>
        </w:rPr>
        <w:t>. Светлоград, в лице заведующего Хаусто</w:t>
      </w:r>
      <w:r w:rsidR="00261B94">
        <w:rPr>
          <w:rFonts w:ascii="Times New Roman" w:hAnsi="Times New Roman" w:cs="Times New Roman"/>
          <w:sz w:val="28"/>
          <w:szCs w:val="28"/>
        </w:rPr>
        <w:t xml:space="preserve">вой Н.И. и Первичная профсоюзная организация </w:t>
      </w:r>
      <w:r w:rsidRPr="00261B94">
        <w:rPr>
          <w:rFonts w:ascii="Times New Roman" w:hAnsi="Times New Roman" w:cs="Times New Roman"/>
          <w:sz w:val="28"/>
          <w:szCs w:val="28"/>
        </w:rPr>
        <w:t xml:space="preserve"> учреждения, в лице </w:t>
      </w:r>
      <w:r w:rsidR="00261B94">
        <w:rPr>
          <w:rFonts w:ascii="Times New Roman" w:hAnsi="Times New Roman" w:cs="Times New Roman"/>
          <w:sz w:val="28"/>
          <w:szCs w:val="28"/>
        </w:rPr>
        <w:t xml:space="preserve">её </w:t>
      </w:r>
      <w:r w:rsidRPr="00261B9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61B94">
        <w:rPr>
          <w:rFonts w:ascii="Times New Roman" w:hAnsi="Times New Roman" w:cs="Times New Roman"/>
          <w:sz w:val="28"/>
          <w:szCs w:val="28"/>
        </w:rPr>
        <w:t xml:space="preserve"> </w:t>
      </w:r>
      <w:r w:rsidRPr="00261B94">
        <w:rPr>
          <w:rFonts w:ascii="Times New Roman" w:hAnsi="Times New Roman" w:cs="Times New Roman"/>
          <w:sz w:val="28"/>
          <w:szCs w:val="28"/>
        </w:rPr>
        <w:t xml:space="preserve"> Калашниковой Н</w:t>
      </w:r>
      <w:r w:rsidR="00755208" w:rsidRPr="00261B94">
        <w:rPr>
          <w:rFonts w:ascii="Times New Roman" w:hAnsi="Times New Roman" w:cs="Times New Roman"/>
          <w:sz w:val="28"/>
          <w:szCs w:val="28"/>
        </w:rPr>
        <w:t>.Е.</w:t>
      </w:r>
      <w:r w:rsidR="00261B94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Pr="00261B94">
        <w:rPr>
          <w:rFonts w:ascii="Times New Roman" w:hAnsi="Times New Roman" w:cs="Times New Roman"/>
          <w:sz w:val="28"/>
          <w:szCs w:val="28"/>
        </w:rPr>
        <w:t xml:space="preserve"> настоящее соглаш</w:t>
      </w:r>
      <w:r w:rsidR="00755208" w:rsidRPr="00261B94">
        <w:rPr>
          <w:rFonts w:ascii="Times New Roman" w:hAnsi="Times New Roman" w:cs="Times New Roman"/>
          <w:sz w:val="28"/>
          <w:szCs w:val="28"/>
        </w:rPr>
        <w:t>ение по охране тру</w:t>
      </w:r>
      <w:r w:rsidRPr="00261B94">
        <w:rPr>
          <w:rFonts w:ascii="Times New Roman" w:hAnsi="Times New Roman" w:cs="Times New Roman"/>
          <w:sz w:val="28"/>
          <w:szCs w:val="28"/>
        </w:rPr>
        <w:t>да на 201</w:t>
      </w:r>
      <w:r w:rsidR="00755208" w:rsidRPr="00261B94">
        <w:rPr>
          <w:rFonts w:ascii="Times New Roman" w:hAnsi="Times New Roman" w:cs="Times New Roman"/>
          <w:sz w:val="28"/>
          <w:szCs w:val="28"/>
        </w:rPr>
        <w:t>7</w:t>
      </w:r>
      <w:r w:rsidRPr="00261B94">
        <w:rPr>
          <w:rFonts w:ascii="Times New Roman" w:hAnsi="Times New Roman" w:cs="Times New Roman"/>
          <w:sz w:val="28"/>
          <w:szCs w:val="28"/>
        </w:rPr>
        <w:t xml:space="preserve"> – 20</w:t>
      </w:r>
      <w:r w:rsidR="00755208" w:rsidRPr="00261B94">
        <w:rPr>
          <w:rFonts w:ascii="Times New Roman" w:hAnsi="Times New Roman" w:cs="Times New Roman"/>
          <w:sz w:val="28"/>
          <w:szCs w:val="28"/>
        </w:rPr>
        <w:t>20</w:t>
      </w:r>
      <w:r w:rsidR="00261B9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55DC0" w:rsidRPr="000317D3" w:rsidRDefault="00255DC0" w:rsidP="00255DC0">
      <w:pPr>
        <w:pStyle w:val="a9"/>
        <w:rPr>
          <w:rFonts w:ascii="Times New Roman" w:hAnsi="Times New Roman" w:cs="Times New Roman"/>
          <w:sz w:val="24"/>
          <w:szCs w:val="24"/>
        </w:rPr>
        <w:sectPr w:rsidR="00255DC0" w:rsidRPr="000317D3" w:rsidSect="000317D3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134" w:right="423" w:bottom="1134" w:left="1701" w:header="720" w:footer="720" w:gutter="0"/>
          <w:pgNumType w:start="2"/>
          <w:cols w:space="720"/>
          <w:titlePg/>
          <w:docGrid w:linePitch="360"/>
        </w:sectPr>
      </w:pPr>
    </w:p>
    <w:tbl>
      <w:tblPr>
        <w:tblStyle w:val="a8"/>
        <w:tblW w:w="15877" w:type="dxa"/>
        <w:tblInd w:w="-743" w:type="dxa"/>
        <w:tblLayout w:type="fixed"/>
        <w:tblLook w:val="0000"/>
      </w:tblPr>
      <w:tblGrid>
        <w:gridCol w:w="567"/>
        <w:gridCol w:w="3403"/>
        <w:gridCol w:w="1276"/>
        <w:gridCol w:w="992"/>
        <w:gridCol w:w="2268"/>
        <w:gridCol w:w="1134"/>
        <w:gridCol w:w="1843"/>
        <w:gridCol w:w="1134"/>
        <w:gridCol w:w="992"/>
        <w:gridCol w:w="25"/>
        <w:gridCol w:w="1109"/>
        <w:gridCol w:w="1134"/>
      </w:tblGrid>
      <w:tr w:rsidR="00414F62" w:rsidRPr="00414F62" w:rsidTr="00014E25">
        <w:trPr>
          <w:trHeight w:val="572"/>
        </w:trPr>
        <w:tc>
          <w:tcPr>
            <w:tcW w:w="567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  <w:tc>
          <w:tcPr>
            <w:tcW w:w="992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268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мероприятия,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vMerge w:val="restart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Кол-во работающих, которым улучшены условия труда</w:t>
            </w:r>
          </w:p>
        </w:tc>
        <w:tc>
          <w:tcPr>
            <w:tcW w:w="2268" w:type="dxa"/>
            <w:gridSpan w:val="3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высвобождаемых с тяжелых физических работ</w:t>
            </w:r>
          </w:p>
        </w:tc>
      </w:tr>
      <w:tr w:rsidR="00414F62" w:rsidRPr="00414F62" w:rsidTr="00014E25">
        <w:trPr>
          <w:trHeight w:val="572"/>
        </w:trPr>
        <w:tc>
          <w:tcPr>
            <w:tcW w:w="567" w:type="dxa"/>
            <w:vMerge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В т.ч. жен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В т.ч. жен</w:t>
            </w:r>
          </w:p>
        </w:tc>
      </w:tr>
      <w:tr w:rsidR="00414F62" w:rsidRPr="00414F62" w:rsidTr="00014E25">
        <w:trPr>
          <w:trHeight w:val="796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ремонта:</w:t>
            </w:r>
          </w:p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групповых помещений ДОУ;</w:t>
            </w:r>
          </w:p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коридоров и холлов</w:t>
            </w:r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414F62" w:rsidRPr="00414F62" w:rsidRDefault="00F530AE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14F62" w:rsidRPr="00414F62" w:rsidRDefault="00F530AE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491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спецодежды.</w:t>
            </w:r>
          </w:p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670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 и моющих препаратов</w:t>
            </w:r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992" w:type="dxa"/>
            <w:vAlign w:val="center"/>
          </w:tcPr>
          <w:p w:rsidR="00414F62" w:rsidRPr="00414F62" w:rsidRDefault="00014E25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2268" w:type="dxa"/>
            <w:vAlign w:val="center"/>
          </w:tcPr>
          <w:p w:rsidR="00414F62" w:rsidRPr="00414F62" w:rsidRDefault="00014E25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670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414F62" w:rsidRPr="00414F62" w:rsidRDefault="00414F62" w:rsidP="00F530A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</w:t>
            </w:r>
            <w:r w:rsidR="00F530AE">
              <w:rPr>
                <w:rFonts w:ascii="Times New Roman" w:hAnsi="Times New Roman" w:cs="Times New Roman"/>
                <w:sz w:val="24"/>
                <w:szCs w:val="24"/>
              </w:rPr>
              <w:t>льной защиты (перчатки, калоши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670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учебно-наглядного материала по  ОТ и ПБ и на его основе проводить обучение и проверку знаний работников ДОУ по ОТ и ПБ.</w:t>
            </w:r>
            <w:proofErr w:type="gramEnd"/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788"/>
        </w:trPr>
        <w:tc>
          <w:tcPr>
            <w:tcW w:w="567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414F62" w:rsidRPr="00414F62" w:rsidRDefault="00F530AE" w:rsidP="00F530A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="0087137B">
              <w:rPr>
                <w:rFonts w:ascii="Times New Roman" w:hAnsi="Times New Roman" w:cs="Times New Roman"/>
                <w:sz w:val="24"/>
                <w:szCs w:val="24"/>
              </w:rPr>
              <w:t>люминесцентных ламп и ламп н</w:t>
            </w:r>
            <w:r w:rsidR="00414F62" w:rsidRPr="00414F62">
              <w:rPr>
                <w:rFonts w:ascii="Times New Roman" w:hAnsi="Times New Roman" w:cs="Times New Roman"/>
                <w:sz w:val="24"/>
                <w:szCs w:val="24"/>
              </w:rPr>
              <w:t>акаливания.</w:t>
            </w:r>
          </w:p>
        </w:tc>
        <w:tc>
          <w:tcPr>
            <w:tcW w:w="1276" w:type="dxa"/>
            <w:vAlign w:val="center"/>
          </w:tcPr>
          <w:p w:rsidR="00414F62" w:rsidRPr="00414F62" w:rsidRDefault="00F530AE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992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414F62" w:rsidRPr="00414F62" w:rsidRDefault="00F530AE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E" w:rsidRPr="00414F62" w:rsidTr="00014E25">
        <w:trPr>
          <w:trHeight w:val="788"/>
        </w:trPr>
        <w:tc>
          <w:tcPr>
            <w:tcW w:w="567" w:type="dxa"/>
          </w:tcPr>
          <w:p w:rsidR="00F530AE" w:rsidRPr="00414F62" w:rsidRDefault="00261B94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</w:tcPr>
          <w:p w:rsidR="00F530AE" w:rsidRDefault="00F530AE" w:rsidP="00F530A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контроля 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AE" w:rsidRDefault="00F530AE" w:rsidP="00F530A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0AE" w:rsidRDefault="00F530AE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0AE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F530AE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53,94</w:t>
            </w:r>
          </w:p>
        </w:tc>
        <w:tc>
          <w:tcPr>
            <w:tcW w:w="1134" w:type="dxa"/>
            <w:vAlign w:val="center"/>
          </w:tcPr>
          <w:p w:rsidR="00F530AE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F530AE" w:rsidRPr="00414F62" w:rsidRDefault="00261B94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F530AE" w:rsidRDefault="00261B94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  <w:vAlign w:val="center"/>
          </w:tcPr>
          <w:p w:rsidR="00F530AE" w:rsidRDefault="00261B94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F530AE" w:rsidRPr="00414F62" w:rsidRDefault="00F530AE" w:rsidP="00414F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30AE" w:rsidRPr="00414F62" w:rsidRDefault="00F530AE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2" w:rsidRPr="00414F62" w:rsidTr="00014E25">
        <w:trPr>
          <w:trHeight w:val="893"/>
        </w:trPr>
        <w:tc>
          <w:tcPr>
            <w:tcW w:w="567" w:type="dxa"/>
          </w:tcPr>
          <w:p w:rsidR="00414F62" w:rsidRPr="00414F62" w:rsidRDefault="00261B94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440506">
              <w:rPr>
                <w:rFonts w:ascii="Times New Roman" w:hAnsi="Times New Roman" w:cs="Times New Roman"/>
                <w:sz w:val="24"/>
                <w:szCs w:val="24"/>
              </w:rPr>
              <w:t>е  проведение медицинских осмотров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</w:t>
            </w:r>
          </w:p>
        </w:tc>
        <w:tc>
          <w:tcPr>
            <w:tcW w:w="1276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14F62" w:rsidRPr="00414F62" w:rsidRDefault="00414F6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62" w:rsidRPr="00414F62" w:rsidRDefault="00414F6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  <w:gridSpan w:val="2"/>
            <w:vAlign w:val="center"/>
          </w:tcPr>
          <w:p w:rsidR="00414F62" w:rsidRPr="00414F62" w:rsidRDefault="00663602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F62" w:rsidRPr="00414F62" w:rsidRDefault="00414F62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ED" w:rsidRPr="00414F62" w:rsidTr="00014E25">
        <w:trPr>
          <w:trHeight w:val="893"/>
        </w:trPr>
        <w:tc>
          <w:tcPr>
            <w:tcW w:w="567" w:type="dxa"/>
          </w:tcPr>
          <w:p w:rsidR="00B07CED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B07CED" w:rsidRPr="00414F62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276" w:type="dxa"/>
            <w:vAlign w:val="center"/>
          </w:tcPr>
          <w:p w:rsidR="00B07CED" w:rsidRPr="00414F62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B07CED" w:rsidRDefault="00B07CED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07CED" w:rsidRDefault="00B07CED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  <w:vAlign w:val="center"/>
          </w:tcPr>
          <w:p w:rsidR="00B07CED" w:rsidRPr="00B07CED" w:rsidRDefault="00B07CED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414F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B07CED" w:rsidRPr="00414F62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B07CED" w:rsidRDefault="00477F9E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2"/>
            <w:vAlign w:val="center"/>
          </w:tcPr>
          <w:p w:rsidR="00B07CED" w:rsidRDefault="00477F9E" w:rsidP="00014E2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  <w:vAlign w:val="center"/>
          </w:tcPr>
          <w:p w:rsidR="00B07CED" w:rsidRPr="00414F62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7CED" w:rsidRPr="00414F62" w:rsidRDefault="00B07CED" w:rsidP="00414F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62" w:rsidRPr="00414F62" w:rsidRDefault="00414F62" w:rsidP="00414F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4F62" w:rsidRPr="00414F62" w:rsidRDefault="00414F62" w:rsidP="00414F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0EF6" w:rsidRPr="00414F62" w:rsidRDefault="00DF0EF6" w:rsidP="00414F62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F0EF6" w:rsidRPr="00414F62" w:rsidSect="00CC14EC">
      <w:pgSz w:w="16838" w:h="11906" w:orient="landscape"/>
      <w:pgMar w:top="1560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EC" w:rsidRDefault="00A40EEC" w:rsidP="001E67F8">
      <w:pPr>
        <w:spacing w:after="0" w:line="240" w:lineRule="auto"/>
      </w:pPr>
      <w:r>
        <w:separator/>
      </w:r>
    </w:p>
  </w:endnote>
  <w:endnote w:type="continuationSeparator" w:id="0">
    <w:p w:rsidR="00A40EEC" w:rsidRDefault="00A40EEC" w:rsidP="001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4" w:rsidRDefault="001003A4" w:rsidP="007C4C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0EF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4C64" w:rsidRDefault="00A40EEC" w:rsidP="007C4C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4" w:rsidRDefault="001003A4" w:rsidP="00CB52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0E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7F9E">
      <w:rPr>
        <w:rStyle w:val="a3"/>
        <w:noProof/>
      </w:rPr>
      <w:t>3</w:t>
    </w:r>
    <w:r>
      <w:rPr>
        <w:rStyle w:val="a3"/>
      </w:rPr>
      <w:fldChar w:fldCharType="end"/>
    </w:r>
  </w:p>
  <w:p w:rsidR="00CB5263" w:rsidRDefault="001003A4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476.8pt;margin-top:.05pt;width:83.1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" stroked="f">
          <v:fill opacity="0"/>
          <v:textbox inset="0,0,0,0">
            <w:txbxContent>
              <w:p w:rsidR="00CB5263" w:rsidRDefault="00A40EEC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EC" w:rsidRDefault="00A40EEC" w:rsidP="001E67F8">
      <w:pPr>
        <w:spacing w:after="0" w:line="240" w:lineRule="auto"/>
      </w:pPr>
      <w:r>
        <w:separator/>
      </w:r>
    </w:p>
  </w:footnote>
  <w:footnote w:type="continuationSeparator" w:id="0">
    <w:p w:rsidR="00A40EEC" w:rsidRDefault="00A40EEC" w:rsidP="001E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90492"/>
    <w:rsid w:val="00014E25"/>
    <w:rsid w:val="000317D3"/>
    <w:rsid w:val="001003A4"/>
    <w:rsid w:val="00153A01"/>
    <w:rsid w:val="001C2F35"/>
    <w:rsid w:val="001E67F8"/>
    <w:rsid w:val="002053DC"/>
    <w:rsid w:val="00255DC0"/>
    <w:rsid w:val="00261B94"/>
    <w:rsid w:val="003344CA"/>
    <w:rsid w:val="003E06CB"/>
    <w:rsid w:val="00414F62"/>
    <w:rsid w:val="00440506"/>
    <w:rsid w:val="00477F9E"/>
    <w:rsid w:val="004825B6"/>
    <w:rsid w:val="00641A29"/>
    <w:rsid w:val="00663602"/>
    <w:rsid w:val="00755208"/>
    <w:rsid w:val="007874D1"/>
    <w:rsid w:val="007B1FD5"/>
    <w:rsid w:val="007B2CD4"/>
    <w:rsid w:val="0087137B"/>
    <w:rsid w:val="00A40EEC"/>
    <w:rsid w:val="00A701FC"/>
    <w:rsid w:val="00B07CED"/>
    <w:rsid w:val="00B71548"/>
    <w:rsid w:val="00CD4F05"/>
    <w:rsid w:val="00CE4DD9"/>
    <w:rsid w:val="00D62EA1"/>
    <w:rsid w:val="00D8338D"/>
    <w:rsid w:val="00DF0EF6"/>
    <w:rsid w:val="00E00D99"/>
    <w:rsid w:val="00E36248"/>
    <w:rsid w:val="00E90492"/>
    <w:rsid w:val="00EF2FFD"/>
    <w:rsid w:val="00F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492"/>
  </w:style>
  <w:style w:type="paragraph" w:styleId="a4">
    <w:name w:val="footer"/>
    <w:basedOn w:val="a"/>
    <w:link w:val="a5"/>
    <w:rsid w:val="00E904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E90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904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9049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E90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9049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5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д/сад № 8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19</cp:revision>
  <cp:lastPrinted>2017-05-23T11:03:00Z</cp:lastPrinted>
  <dcterms:created xsi:type="dcterms:W3CDTF">2013-10-30T09:04:00Z</dcterms:created>
  <dcterms:modified xsi:type="dcterms:W3CDTF">2017-05-23T11:19:00Z</dcterms:modified>
</cp:coreProperties>
</file>