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A6" w:rsidRPr="004A616F" w:rsidRDefault="00C85307" w:rsidP="0052407A">
      <w:pPr>
        <w:tabs>
          <w:tab w:val="left" w:pos="3855"/>
        </w:tabs>
        <w:spacing w:after="0" w:line="240" w:lineRule="auto"/>
        <w:ind w:left="-567" w:right="-427"/>
        <w:rPr>
          <w:rFonts w:ascii="Times New Roman" w:hAnsi="Times New Roman"/>
          <w:b/>
          <w:sz w:val="44"/>
          <w:szCs w:val="4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771pt">
            <v:imagedata r:id="rId8" o:title="отчёт по самообследованию" croptop="1570f" cropbottom="1113f" cropright="2158f"/>
          </v:shape>
        </w:pict>
      </w:r>
    </w:p>
    <w:p w:rsidR="009D0AFB" w:rsidRDefault="009D0AFB" w:rsidP="00005099">
      <w:pPr>
        <w:spacing w:after="0" w:line="240" w:lineRule="auto"/>
        <w:jc w:val="center"/>
        <w:rPr>
          <w:rFonts w:ascii="Times New Roman" w:hAnsi="Times New Roman"/>
          <w:b/>
          <w:iCs/>
          <w:spacing w:val="-12"/>
          <w:sz w:val="24"/>
          <w:szCs w:val="24"/>
        </w:rPr>
      </w:pPr>
    </w:p>
    <w:p w:rsidR="00DE42E6" w:rsidRPr="00005099" w:rsidRDefault="00DE42E6" w:rsidP="00005099">
      <w:pPr>
        <w:spacing w:after="0" w:line="240" w:lineRule="auto"/>
        <w:jc w:val="center"/>
        <w:rPr>
          <w:rFonts w:ascii="Times New Roman" w:hAnsi="Times New Roman"/>
          <w:sz w:val="24"/>
          <w:szCs w:val="24"/>
        </w:rPr>
      </w:pPr>
      <w:r w:rsidRPr="00005099">
        <w:rPr>
          <w:rFonts w:ascii="Times New Roman" w:hAnsi="Times New Roman"/>
          <w:b/>
          <w:iCs/>
          <w:spacing w:val="-12"/>
          <w:sz w:val="24"/>
          <w:szCs w:val="24"/>
        </w:rPr>
        <w:lastRenderedPageBreak/>
        <w:t>Отчёт о результатах самообследования</w:t>
      </w:r>
    </w:p>
    <w:p w:rsidR="00DE42E6" w:rsidRDefault="00DE42E6" w:rsidP="00005099">
      <w:pPr>
        <w:shd w:val="clear" w:color="auto" w:fill="FFFFFF"/>
        <w:spacing w:after="0" w:line="240" w:lineRule="auto"/>
        <w:jc w:val="center"/>
        <w:rPr>
          <w:rFonts w:ascii="Times New Roman" w:hAnsi="Times New Roman"/>
          <w:b/>
          <w:iCs/>
          <w:spacing w:val="-12"/>
          <w:sz w:val="24"/>
          <w:szCs w:val="24"/>
        </w:rPr>
      </w:pPr>
      <w:r w:rsidRPr="00005099">
        <w:rPr>
          <w:rFonts w:ascii="Times New Roman" w:hAnsi="Times New Roman"/>
          <w:b/>
          <w:iCs/>
          <w:spacing w:val="-12"/>
          <w:sz w:val="24"/>
          <w:szCs w:val="24"/>
        </w:rPr>
        <w:t>муниципального  казённого дошкольного образовательного учреждения детского сада комбинированного вида №4 "Ромашка" г. Светлограда Петровск</w:t>
      </w:r>
      <w:r w:rsidR="00A90410">
        <w:rPr>
          <w:rFonts w:ascii="Times New Roman" w:hAnsi="Times New Roman"/>
          <w:b/>
          <w:iCs/>
          <w:spacing w:val="-12"/>
          <w:sz w:val="24"/>
          <w:szCs w:val="24"/>
        </w:rPr>
        <w:t>ого района Ставропольского края</w:t>
      </w:r>
    </w:p>
    <w:p w:rsidR="00A90410" w:rsidRPr="00005099" w:rsidRDefault="00A90410" w:rsidP="00005099">
      <w:pPr>
        <w:shd w:val="clear" w:color="auto" w:fill="FFFFFF"/>
        <w:spacing w:after="0" w:line="240" w:lineRule="auto"/>
        <w:jc w:val="center"/>
        <w:rPr>
          <w:rFonts w:ascii="Times New Roman" w:hAnsi="Times New Roman"/>
          <w:b/>
          <w:iCs/>
          <w:spacing w:val="-12"/>
          <w:sz w:val="24"/>
          <w:szCs w:val="24"/>
        </w:rPr>
      </w:pPr>
      <w:r>
        <w:rPr>
          <w:rFonts w:ascii="Times New Roman" w:hAnsi="Times New Roman"/>
          <w:b/>
          <w:iCs/>
          <w:spacing w:val="-12"/>
          <w:sz w:val="24"/>
          <w:szCs w:val="24"/>
        </w:rPr>
        <w:t>за 2015-2016 учебный год</w:t>
      </w:r>
    </w:p>
    <w:p w:rsidR="00DE42E6" w:rsidRPr="00005099" w:rsidRDefault="00DE42E6" w:rsidP="00005099">
      <w:pPr>
        <w:shd w:val="clear" w:color="auto" w:fill="FFFFFF"/>
        <w:spacing w:before="163" w:line="240" w:lineRule="auto"/>
        <w:jc w:val="center"/>
        <w:rPr>
          <w:rFonts w:ascii="Times New Roman" w:hAnsi="Times New Roman"/>
          <w:b/>
          <w:iCs/>
          <w:spacing w:val="-12"/>
          <w:sz w:val="24"/>
          <w:szCs w:val="24"/>
        </w:rPr>
      </w:pPr>
      <w:r w:rsidRPr="00005099">
        <w:rPr>
          <w:rFonts w:ascii="Times New Roman" w:hAnsi="Times New Roman"/>
          <w:b/>
          <w:iCs/>
          <w:spacing w:val="-12"/>
          <w:sz w:val="24"/>
          <w:szCs w:val="24"/>
        </w:rPr>
        <w:t>Аналитическая часть</w:t>
      </w:r>
    </w:p>
    <w:p w:rsidR="00DE42E6" w:rsidRPr="006272B2" w:rsidRDefault="00DE42E6" w:rsidP="00005099">
      <w:pPr>
        <w:shd w:val="clear" w:color="auto" w:fill="FFFFFF"/>
        <w:spacing w:before="163" w:line="240" w:lineRule="auto"/>
        <w:ind w:left="216"/>
        <w:rPr>
          <w:rFonts w:ascii="Times New Roman" w:hAnsi="Times New Roman"/>
          <w:b/>
          <w:iCs/>
          <w:spacing w:val="-12"/>
          <w:sz w:val="28"/>
          <w:szCs w:val="28"/>
        </w:rPr>
      </w:pPr>
      <w:r w:rsidRPr="006272B2">
        <w:rPr>
          <w:rFonts w:ascii="Times New Roman" w:hAnsi="Times New Roman"/>
          <w:b/>
          <w:iCs/>
          <w:spacing w:val="-12"/>
          <w:sz w:val="28"/>
          <w:szCs w:val="28"/>
        </w:rPr>
        <w:t>Информационная справка:</w:t>
      </w:r>
    </w:p>
    <w:p w:rsidR="00DE42E6" w:rsidRPr="00005099" w:rsidRDefault="00DE42E6" w:rsidP="00005099">
      <w:pPr>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   </w:t>
      </w:r>
      <w:r w:rsidRPr="00005099">
        <w:rPr>
          <w:rFonts w:ascii="Times New Roman" w:hAnsi="Times New Roman"/>
          <w:b/>
          <w:sz w:val="24"/>
          <w:szCs w:val="24"/>
        </w:rPr>
        <w:t xml:space="preserve">        </w:t>
      </w:r>
      <w:r w:rsidRPr="00005099">
        <w:rPr>
          <w:rFonts w:ascii="Times New Roman" w:hAnsi="Times New Roman"/>
          <w:sz w:val="24"/>
          <w:szCs w:val="24"/>
        </w:rPr>
        <w:t>Муниципальное казённое дошкольное образовательное учреждение  детский сад  комбинированного вида № 4 «Ромашка»  расположен  в г.Светлограде, по улице Московской, 27. Здание типовое, функционирует с 1972 года.</w:t>
      </w:r>
    </w:p>
    <w:p w:rsidR="00DE42E6" w:rsidRPr="006272B2" w:rsidRDefault="00DE42E6" w:rsidP="00005099">
      <w:pPr>
        <w:spacing w:after="0" w:line="240" w:lineRule="auto"/>
        <w:ind w:firstLine="284"/>
        <w:rPr>
          <w:rFonts w:ascii="Times New Roman" w:hAnsi="Times New Roman"/>
          <w:b/>
          <w:bCs/>
          <w:sz w:val="28"/>
          <w:szCs w:val="28"/>
        </w:rPr>
      </w:pPr>
      <w:r w:rsidRPr="006272B2">
        <w:rPr>
          <w:rFonts w:ascii="Times New Roman" w:hAnsi="Times New Roman"/>
          <w:b/>
          <w:bCs/>
          <w:sz w:val="28"/>
          <w:szCs w:val="28"/>
        </w:rPr>
        <w:t xml:space="preserve"> 1) Общая характеристика ДОУ</w:t>
      </w:r>
      <w:r w:rsidRPr="006272B2">
        <w:rPr>
          <w:rFonts w:ascii="Times New Roman" w:hAnsi="Times New Roman"/>
          <w:b/>
          <w:bCs/>
          <w:sz w:val="28"/>
          <w:szCs w:val="28"/>
        </w:rPr>
        <w:tab/>
      </w:r>
    </w:p>
    <w:p w:rsidR="00DE42E6" w:rsidRPr="00005099" w:rsidRDefault="00DE42E6" w:rsidP="00005099">
      <w:pPr>
        <w:spacing w:after="0" w:line="240" w:lineRule="auto"/>
        <w:ind w:firstLine="284"/>
        <w:jc w:val="both"/>
        <w:rPr>
          <w:rFonts w:ascii="Times New Roman" w:hAnsi="Times New Roman"/>
          <w:sz w:val="24"/>
          <w:szCs w:val="24"/>
        </w:rPr>
      </w:pPr>
      <w:r w:rsidRPr="00005099">
        <w:rPr>
          <w:rFonts w:ascii="Times New Roman" w:hAnsi="Times New Roman"/>
          <w:sz w:val="24"/>
          <w:szCs w:val="24"/>
        </w:rPr>
        <w:t>Дошкольное учреждение расположено в центре города, и занимает выгодное положение с точки зрения социального, культурно-исторического  образовательного пространства. В</w:t>
      </w:r>
      <w:r w:rsidR="00937999" w:rsidRPr="00005099">
        <w:rPr>
          <w:rFonts w:ascii="Times New Roman" w:hAnsi="Times New Roman"/>
          <w:sz w:val="24"/>
          <w:szCs w:val="24"/>
        </w:rPr>
        <w:t xml:space="preserve"> ближайшем окружении</w:t>
      </w:r>
      <w:r w:rsidRPr="00005099">
        <w:rPr>
          <w:rFonts w:ascii="Times New Roman" w:hAnsi="Times New Roman"/>
          <w:sz w:val="24"/>
          <w:szCs w:val="24"/>
        </w:rPr>
        <w:t xml:space="preserve"> микрорайон</w:t>
      </w:r>
      <w:r w:rsidR="00937999" w:rsidRPr="00005099">
        <w:rPr>
          <w:rFonts w:ascii="Times New Roman" w:hAnsi="Times New Roman"/>
          <w:sz w:val="24"/>
          <w:szCs w:val="24"/>
        </w:rPr>
        <w:t>а</w:t>
      </w:r>
      <w:r w:rsidRPr="00005099">
        <w:rPr>
          <w:rFonts w:ascii="Times New Roman" w:hAnsi="Times New Roman"/>
          <w:sz w:val="24"/>
          <w:szCs w:val="24"/>
        </w:rPr>
        <w:t xml:space="preserve"> находятся: РДК, районная детская библиотека, музей, парк с памятниками и обелисками «Боевой славы», кинотеатр, внешкольные организации – Музыкальная школа, Станция юных техников, Дом творчества, образовательные учреждения - 2 детских сада, 2 средние  образовательные  школы. ДОУ строит свою работу с учётом  возможностей социума, максимально используя их в воспитательно-образовательном пространстве. Учреждение второй категории обеспечивает реализацию федеральной программы для детей дошкольного возраста и сверх государственного стандарта по художественно-эстетическому развитию, с учётом социального заказа родителей. </w:t>
      </w:r>
      <w:r w:rsidRPr="00005099">
        <w:rPr>
          <w:rFonts w:ascii="Times New Roman" w:hAnsi="Times New Roman"/>
          <w:sz w:val="24"/>
          <w:szCs w:val="24"/>
        </w:rPr>
        <w:tab/>
      </w:r>
    </w:p>
    <w:p w:rsidR="00DE42E6" w:rsidRPr="00005099" w:rsidRDefault="00DE42E6" w:rsidP="00005099">
      <w:pPr>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Телефоны:8 (86547) 4-35-68  </w:t>
      </w:r>
    </w:p>
    <w:p w:rsidR="005A6F3E" w:rsidRPr="00005099" w:rsidRDefault="005A6F3E" w:rsidP="00005099">
      <w:pPr>
        <w:shd w:val="clear" w:color="auto" w:fill="FFFFFF"/>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Учреждение осуществляет свою деятельность в соответствии с законодательством Российской Федерации и Ставропольского края, нормативными правовыми актами, уставом ДОУ, договорами с учредителем и родителями (законными представителями) воспитанников. </w:t>
      </w:r>
    </w:p>
    <w:p w:rsidR="00DE42E6" w:rsidRPr="009F7179" w:rsidRDefault="005A6F3E" w:rsidP="00005099">
      <w:pPr>
        <w:shd w:val="clear" w:color="auto" w:fill="FFFFFF"/>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Подключен к сети Интернет, имеет </w:t>
      </w:r>
      <w:r w:rsidRPr="009F7179">
        <w:rPr>
          <w:rFonts w:ascii="Times New Roman" w:hAnsi="Times New Roman"/>
          <w:sz w:val="24"/>
          <w:szCs w:val="24"/>
        </w:rPr>
        <w:t xml:space="preserve">свой </w:t>
      </w:r>
      <w:r w:rsidRPr="009F7179">
        <w:rPr>
          <w:rFonts w:ascii="Times New Roman" w:hAnsi="Times New Roman"/>
          <w:b/>
          <w:sz w:val="24"/>
          <w:szCs w:val="24"/>
        </w:rPr>
        <w:t xml:space="preserve">сайт </w:t>
      </w:r>
      <w:r w:rsidRPr="009F7179">
        <w:rPr>
          <w:rFonts w:ascii="Times New Roman" w:hAnsi="Times New Roman"/>
          <w:sz w:val="24"/>
          <w:szCs w:val="24"/>
        </w:rPr>
        <w:t xml:space="preserve">– </w:t>
      </w:r>
      <w:r w:rsidR="009F7179">
        <w:rPr>
          <w:rFonts w:ascii="Times New Roman" w:hAnsi="Times New Roman"/>
          <w:sz w:val="24"/>
          <w:szCs w:val="24"/>
          <w:lang w:val="en-US"/>
        </w:rPr>
        <w:t>www</w:t>
      </w:r>
      <w:r w:rsidR="009F7179" w:rsidRPr="009F7179">
        <w:rPr>
          <w:rFonts w:ascii="Times New Roman" w:hAnsi="Times New Roman"/>
          <w:sz w:val="24"/>
          <w:szCs w:val="24"/>
        </w:rPr>
        <w:t>.</w:t>
      </w:r>
      <w:r w:rsidR="009F7179">
        <w:rPr>
          <w:rFonts w:ascii="Times New Roman" w:hAnsi="Times New Roman"/>
          <w:sz w:val="24"/>
          <w:szCs w:val="24"/>
          <w:lang w:val="en-US"/>
        </w:rPr>
        <w:t>dsromashkasvet</w:t>
      </w:r>
      <w:r w:rsidR="009F7179" w:rsidRPr="009F7179">
        <w:rPr>
          <w:rFonts w:ascii="Times New Roman" w:hAnsi="Times New Roman"/>
          <w:sz w:val="24"/>
          <w:szCs w:val="24"/>
        </w:rPr>
        <w:t>.</w:t>
      </w:r>
      <w:r w:rsidR="009F7179">
        <w:rPr>
          <w:rFonts w:ascii="Times New Roman" w:hAnsi="Times New Roman"/>
          <w:sz w:val="24"/>
          <w:szCs w:val="24"/>
          <w:lang w:val="en-US"/>
        </w:rPr>
        <w:t>ucoz</w:t>
      </w:r>
      <w:r w:rsidR="009F7179" w:rsidRPr="009F7179">
        <w:rPr>
          <w:rFonts w:ascii="Times New Roman" w:hAnsi="Times New Roman"/>
          <w:sz w:val="24"/>
          <w:szCs w:val="24"/>
        </w:rPr>
        <w:t>.</w:t>
      </w:r>
      <w:r w:rsidR="009F7179">
        <w:rPr>
          <w:rFonts w:ascii="Times New Roman" w:hAnsi="Times New Roman"/>
          <w:sz w:val="24"/>
          <w:szCs w:val="24"/>
          <w:lang w:val="en-US"/>
        </w:rPr>
        <w:t>ru</w:t>
      </w:r>
    </w:p>
    <w:p w:rsidR="00DE42E6" w:rsidRPr="006272B2" w:rsidRDefault="00DE42E6" w:rsidP="00005099">
      <w:pPr>
        <w:spacing w:after="0" w:line="240" w:lineRule="atLeast"/>
        <w:ind w:firstLine="284"/>
        <w:rPr>
          <w:rFonts w:ascii="Times New Roman" w:hAnsi="Times New Roman"/>
          <w:b/>
          <w:bCs/>
          <w:sz w:val="28"/>
          <w:szCs w:val="28"/>
        </w:rPr>
      </w:pPr>
      <w:r w:rsidRPr="006272B2">
        <w:rPr>
          <w:rFonts w:ascii="Times New Roman" w:hAnsi="Times New Roman"/>
          <w:b/>
          <w:bCs/>
          <w:sz w:val="28"/>
          <w:szCs w:val="28"/>
        </w:rPr>
        <w:t>2)Состав обучающихся</w:t>
      </w:r>
    </w:p>
    <w:p w:rsidR="00132B63" w:rsidRPr="00132B63" w:rsidRDefault="00937999" w:rsidP="00132B63">
      <w:pPr>
        <w:spacing w:after="0" w:line="0" w:lineRule="atLeast"/>
        <w:ind w:firstLine="284"/>
        <w:jc w:val="both"/>
        <w:rPr>
          <w:rFonts w:ascii="Times New Roman" w:hAnsi="Times New Roman"/>
          <w:sz w:val="24"/>
          <w:szCs w:val="24"/>
        </w:rPr>
      </w:pPr>
      <w:r w:rsidRPr="005A6F3E">
        <w:rPr>
          <w:rFonts w:ascii="Times New Roman" w:hAnsi="Times New Roman"/>
          <w:sz w:val="24"/>
          <w:szCs w:val="24"/>
        </w:rPr>
        <w:t>Наше образовательное учреждение – это типовое двухэтажное здание, рассчитанное на 140 детей, с пятидневным режимом  работы и 10 час</w:t>
      </w:r>
      <w:r w:rsidR="00132B63">
        <w:rPr>
          <w:rFonts w:ascii="Times New Roman" w:hAnsi="Times New Roman"/>
          <w:sz w:val="24"/>
          <w:szCs w:val="24"/>
        </w:rPr>
        <w:t>овым пребыванием воспитанников.</w:t>
      </w:r>
      <w:r w:rsidR="00132B63" w:rsidRPr="00132B63">
        <w:rPr>
          <w:rFonts w:ascii="Times New Roman" w:hAnsi="Times New Roman"/>
          <w:sz w:val="24"/>
          <w:szCs w:val="24"/>
        </w:rPr>
        <w:t>В Учреждении функционируют</w:t>
      </w:r>
      <w:r w:rsidR="00132B63">
        <w:rPr>
          <w:rFonts w:ascii="Times New Roman" w:hAnsi="Times New Roman"/>
          <w:sz w:val="24"/>
          <w:szCs w:val="24"/>
        </w:rPr>
        <w:t xml:space="preserve"> 6 групп</w:t>
      </w:r>
      <w:r w:rsidR="00132B63" w:rsidRPr="00132B63">
        <w:rPr>
          <w:rFonts w:ascii="Times New Roman" w:hAnsi="Times New Roman"/>
          <w:sz w:val="24"/>
          <w:szCs w:val="24"/>
        </w:rPr>
        <w:t>:</w:t>
      </w:r>
    </w:p>
    <w:p w:rsidR="00132B63" w:rsidRPr="00132B63" w:rsidRDefault="00132B63" w:rsidP="00132B63">
      <w:pPr>
        <w:spacing w:after="0" w:line="0" w:lineRule="atLeast"/>
        <w:ind w:firstLine="284"/>
        <w:jc w:val="both"/>
        <w:rPr>
          <w:rFonts w:ascii="Times New Roman" w:hAnsi="Times New Roman"/>
          <w:sz w:val="24"/>
          <w:szCs w:val="24"/>
        </w:rPr>
      </w:pPr>
      <w:r>
        <w:rPr>
          <w:rFonts w:ascii="Times New Roman" w:hAnsi="Times New Roman"/>
          <w:sz w:val="24"/>
          <w:szCs w:val="24"/>
        </w:rPr>
        <w:t>1  группа</w:t>
      </w:r>
      <w:r w:rsidRPr="00132B63">
        <w:rPr>
          <w:rFonts w:ascii="Times New Roman" w:hAnsi="Times New Roman"/>
          <w:sz w:val="24"/>
          <w:szCs w:val="24"/>
        </w:rPr>
        <w:t xml:space="preserve"> раннего возраста от 1 года 6</w:t>
      </w:r>
      <w:r>
        <w:rPr>
          <w:rFonts w:ascii="Times New Roman" w:hAnsi="Times New Roman"/>
          <w:sz w:val="24"/>
          <w:szCs w:val="24"/>
        </w:rPr>
        <w:t xml:space="preserve"> месяцев до 3 лет, </w:t>
      </w:r>
    </w:p>
    <w:p w:rsidR="00132B63" w:rsidRPr="00132B63" w:rsidRDefault="00132B63" w:rsidP="00132B63">
      <w:pPr>
        <w:spacing w:after="0" w:line="0" w:lineRule="atLeast"/>
        <w:ind w:firstLine="284"/>
        <w:jc w:val="both"/>
        <w:rPr>
          <w:rFonts w:ascii="Times New Roman" w:hAnsi="Times New Roman"/>
          <w:sz w:val="24"/>
          <w:szCs w:val="24"/>
        </w:rPr>
      </w:pPr>
      <w:r>
        <w:rPr>
          <w:rFonts w:ascii="Times New Roman" w:hAnsi="Times New Roman"/>
          <w:sz w:val="24"/>
          <w:szCs w:val="24"/>
        </w:rPr>
        <w:t>4 -</w:t>
      </w:r>
      <w:r w:rsidRPr="00132B63">
        <w:rPr>
          <w:rFonts w:ascii="Times New Roman" w:hAnsi="Times New Roman"/>
          <w:sz w:val="24"/>
          <w:szCs w:val="24"/>
        </w:rPr>
        <w:t xml:space="preserve">  дошкольные группы для детей с 3 до 7 лет.</w:t>
      </w:r>
    </w:p>
    <w:p w:rsidR="00132B63" w:rsidRPr="00132B63" w:rsidRDefault="00132B63" w:rsidP="00132B63">
      <w:pPr>
        <w:spacing w:after="0" w:line="0" w:lineRule="atLeast"/>
        <w:ind w:firstLine="284"/>
        <w:jc w:val="both"/>
        <w:rPr>
          <w:rFonts w:ascii="Times New Roman" w:hAnsi="Times New Roman"/>
          <w:sz w:val="24"/>
          <w:szCs w:val="24"/>
        </w:rPr>
      </w:pPr>
      <w:r>
        <w:rPr>
          <w:rFonts w:ascii="Times New Roman" w:hAnsi="Times New Roman"/>
          <w:sz w:val="24"/>
          <w:szCs w:val="24"/>
        </w:rPr>
        <w:t>1</w:t>
      </w:r>
      <w:r w:rsidRPr="00132B63">
        <w:rPr>
          <w:rFonts w:ascii="Times New Roman" w:hAnsi="Times New Roman"/>
          <w:sz w:val="24"/>
          <w:szCs w:val="24"/>
        </w:rPr>
        <w:t xml:space="preserve"> группа компенсирующей направленности для детей с фонетико - фонематическим недоразвитием речи и общим недоразвитием речи в возрасте от 4 до 7 лет.</w:t>
      </w:r>
    </w:p>
    <w:p w:rsidR="00937999" w:rsidRPr="005A6F3E" w:rsidRDefault="00937999" w:rsidP="00005099">
      <w:pPr>
        <w:spacing w:after="0" w:line="0" w:lineRule="atLeast"/>
        <w:ind w:firstLine="284"/>
        <w:jc w:val="both"/>
        <w:rPr>
          <w:rFonts w:ascii="Times New Roman" w:hAnsi="Times New Roman"/>
          <w:sz w:val="24"/>
          <w:szCs w:val="24"/>
        </w:rPr>
      </w:pPr>
    </w:p>
    <w:p w:rsidR="00937999" w:rsidRPr="005A6F3E" w:rsidRDefault="00132B63" w:rsidP="00005099">
      <w:pPr>
        <w:spacing w:after="0" w:line="0" w:lineRule="atLeast"/>
        <w:ind w:firstLine="284"/>
        <w:jc w:val="both"/>
        <w:rPr>
          <w:rFonts w:ascii="Times New Roman" w:hAnsi="Times New Roman"/>
          <w:sz w:val="24"/>
          <w:szCs w:val="24"/>
        </w:rPr>
      </w:pPr>
      <w:r>
        <w:rPr>
          <w:rFonts w:ascii="Times New Roman" w:hAnsi="Times New Roman"/>
          <w:sz w:val="24"/>
          <w:szCs w:val="24"/>
        </w:rPr>
        <w:t xml:space="preserve">В 2016 г. </w:t>
      </w:r>
      <w:r w:rsidRPr="00132B63">
        <w:rPr>
          <w:rFonts w:ascii="Times New Roman" w:hAnsi="Times New Roman"/>
          <w:sz w:val="24"/>
          <w:szCs w:val="24"/>
        </w:rPr>
        <w:t xml:space="preserve"> ДОУ было укомплектовано </w:t>
      </w:r>
      <w:r>
        <w:rPr>
          <w:rFonts w:ascii="Times New Roman" w:hAnsi="Times New Roman"/>
          <w:sz w:val="24"/>
          <w:szCs w:val="24"/>
        </w:rPr>
        <w:t>6</w:t>
      </w:r>
      <w:r w:rsidRPr="00132B63">
        <w:rPr>
          <w:rFonts w:ascii="Times New Roman" w:hAnsi="Times New Roman"/>
          <w:sz w:val="24"/>
          <w:szCs w:val="24"/>
        </w:rPr>
        <w:t xml:space="preserve"> групп</w:t>
      </w:r>
      <w:r>
        <w:rPr>
          <w:rFonts w:ascii="Times New Roman" w:hAnsi="Times New Roman"/>
          <w:sz w:val="24"/>
          <w:szCs w:val="24"/>
        </w:rPr>
        <w:t>ами</w:t>
      </w:r>
      <w:r w:rsidRPr="00132B63">
        <w:rPr>
          <w:rFonts w:ascii="Times New Roman" w:hAnsi="Times New Roman"/>
          <w:sz w:val="24"/>
          <w:szCs w:val="24"/>
        </w:rPr>
        <w:t xml:space="preserve">, которые посещали </w:t>
      </w:r>
      <w:r>
        <w:rPr>
          <w:rFonts w:ascii="Times New Roman" w:hAnsi="Times New Roman"/>
          <w:sz w:val="24"/>
          <w:szCs w:val="24"/>
        </w:rPr>
        <w:t>135</w:t>
      </w:r>
      <w:r w:rsidRPr="00132B63">
        <w:rPr>
          <w:rFonts w:ascii="Times New Roman" w:hAnsi="Times New Roman"/>
          <w:sz w:val="24"/>
          <w:szCs w:val="24"/>
        </w:rPr>
        <w:t xml:space="preserve"> детей:</w:t>
      </w:r>
    </w:p>
    <w:p w:rsidR="00A90410" w:rsidRPr="00A90410" w:rsidRDefault="00A90410" w:rsidP="00A90410">
      <w:pPr>
        <w:shd w:val="clear" w:color="auto" w:fill="FFFFFF"/>
        <w:tabs>
          <w:tab w:val="left" w:pos="7248"/>
        </w:tabs>
        <w:spacing w:after="0" w:line="240" w:lineRule="auto"/>
        <w:ind w:firstLine="284"/>
        <w:jc w:val="both"/>
        <w:rPr>
          <w:rFonts w:ascii="Times New Roman" w:hAnsi="Times New Roman"/>
          <w:sz w:val="24"/>
          <w:szCs w:val="24"/>
        </w:rPr>
      </w:pPr>
      <w:r w:rsidRPr="00A90410">
        <w:rPr>
          <w:rFonts w:ascii="Times New Roman" w:hAnsi="Times New Roman"/>
          <w:sz w:val="24"/>
          <w:szCs w:val="24"/>
        </w:rPr>
        <w:t xml:space="preserve">1 – </w:t>
      </w:r>
      <w:r w:rsidRPr="00A90410">
        <w:rPr>
          <w:rFonts w:ascii="Times New Roman" w:hAnsi="Times New Roman"/>
          <w:sz w:val="24"/>
          <w:szCs w:val="24"/>
          <w:lang w:val="en-US"/>
        </w:rPr>
        <w:t>I</w:t>
      </w:r>
      <w:r w:rsidRPr="00A90410">
        <w:rPr>
          <w:rFonts w:ascii="Times New Roman" w:hAnsi="Times New Roman"/>
          <w:sz w:val="24"/>
          <w:szCs w:val="24"/>
        </w:rPr>
        <w:t xml:space="preserve"> младшая</w:t>
      </w:r>
      <w:r>
        <w:rPr>
          <w:rFonts w:ascii="Times New Roman" w:hAnsi="Times New Roman"/>
          <w:sz w:val="24"/>
          <w:szCs w:val="24"/>
        </w:rPr>
        <w:t xml:space="preserve"> «Колобок»</w:t>
      </w:r>
      <w:r w:rsidRPr="00A90410">
        <w:rPr>
          <w:rFonts w:ascii="Times New Roman" w:hAnsi="Times New Roman"/>
          <w:sz w:val="24"/>
          <w:szCs w:val="24"/>
        </w:rPr>
        <w:t xml:space="preserve">  -  21 чел ( от 1,6-3 лет)</w:t>
      </w:r>
    </w:p>
    <w:p w:rsidR="00A90410" w:rsidRPr="00A90410" w:rsidRDefault="00A90410" w:rsidP="00A90410">
      <w:pPr>
        <w:shd w:val="clear" w:color="auto" w:fill="FFFFFF"/>
        <w:tabs>
          <w:tab w:val="left" w:pos="7248"/>
        </w:tabs>
        <w:spacing w:after="0" w:line="240" w:lineRule="auto"/>
        <w:ind w:firstLine="284"/>
        <w:jc w:val="both"/>
        <w:rPr>
          <w:rFonts w:ascii="Times New Roman" w:hAnsi="Times New Roman"/>
          <w:sz w:val="24"/>
          <w:szCs w:val="24"/>
        </w:rPr>
      </w:pPr>
      <w:r w:rsidRPr="00A90410">
        <w:rPr>
          <w:rFonts w:ascii="Times New Roman" w:hAnsi="Times New Roman"/>
          <w:sz w:val="24"/>
          <w:szCs w:val="24"/>
        </w:rPr>
        <w:t>2 – 2-я младшая</w:t>
      </w:r>
      <w:r>
        <w:rPr>
          <w:rFonts w:ascii="Times New Roman" w:hAnsi="Times New Roman"/>
          <w:sz w:val="24"/>
          <w:szCs w:val="24"/>
        </w:rPr>
        <w:t xml:space="preserve"> «Солнышко»</w:t>
      </w:r>
      <w:r w:rsidRPr="00A90410">
        <w:rPr>
          <w:rFonts w:ascii="Times New Roman" w:hAnsi="Times New Roman"/>
          <w:sz w:val="24"/>
          <w:szCs w:val="24"/>
        </w:rPr>
        <w:t>– 26 чел ( от 3 до 4 лет)</w:t>
      </w:r>
    </w:p>
    <w:p w:rsidR="00A90410" w:rsidRPr="00A90410" w:rsidRDefault="00A90410" w:rsidP="00A90410">
      <w:pPr>
        <w:shd w:val="clear" w:color="auto" w:fill="FFFFFF"/>
        <w:tabs>
          <w:tab w:val="left" w:pos="7248"/>
        </w:tabs>
        <w:spacing w:after="0" w:line="240" w:lineRule="auto"/>
        <w:ind w:firstLine="284"/>
        <w:jc w:val="both"/>
        <w:rPr>
          <w:rFonts w:ascii="Times New Roman" w:hAnsi="Times New Roman"/>
          <w:sz w:val="24"/>
          <w:szCs w:val="24"/>
        </w:rPr>
      </w:pPr>
      <w:r w:rsidRPr="00A90410">
        <w:rPr>
          <w:rFonts w:ascii="Times New Roman" w:hAnsi="Times New Roman"/>
          <w:sz w:val="24"/>
          <w:szCs w:val="24"/>
        </w:rPr>
        <w:t>3 – средняя</w:t>
      </w:r>
      <w:r>
        <w:rPr>
          <w:rFonts w:ascii="Times New Roman" w:hAnsi="Times New Roman"/>
          <w:sz w:val="24"/>
          <w:szCs w:val="24"/>
        </w:rPr>
        <w:t xml:space="preserve"> «Малинка»</w:t>
      </w:r>
      <w:r w:rsidRPr="00A90410">
        <w:rPr>
          <w:rFonts w:ascii="Times New Roman" w:hAnsi="Times New Roman"/>
          <w:sz w:val="24"/>
          <w:szCs w:val="24"/>
        </w:rPr>
        <w:t>– 24 чел ( от 4 до 5 лет)</w:t>
      </w:r>
    </w:p>
    <w:p w:rsidR="00A90410" w:rsidRPr="00A90410" w:rsidRDefault="00A90410" w:rsidP="00A90410">
      <w:pPr>
        <w:shd w:val="clear" w:color="auto" w:fill="FFFFFF"/>
        <w:tabs>
          <w:tab w:val="left" w:pos="7248"/>
        </w:tabs>
        <w:spacing w:after="0" w:line="240" w:lineRule="auto"/>
        <w:ind w:firstLine="284"/>
        <w:jc w:val="both"/>
        <w:rPr>
          <w:rFonts w:ascii="Times New Roman" w:hAnsi="Times New Roman"/>
          <w:sz w:val="24"/>
          <w:szCs w:val="24"/>
        </w:rPr>
      </w:pPr>
      <w:r w:rsidRPr="00A90410">
        <w:rPr>
          <w:rFonts w:ascii="Times New Roman" w:hAnsi="Times New Roman"/>
          <w:sz w:val="24"/>
          <w:szCs w:val="24"/>
        </w:rPr>
        <w:t>4  - старшая</w:t>
      </w:r>
      <w:r>
        <w:rPr>
          <w:rFonts w:ascii="Times New Roman" w:hAnsi="Times New Roman"/>
          <w:sz w:val="24"/>
          <w:szCs w:val="24"/>
        </w:rPr>
        <w:t xml:space="preserve"> «Сказка»</w:t>
      </w:r>
      <w:r w:rsidRPr="00A90410">
        <w:rPr>
          <w:rFonts w:ascii="Times New Roman" w:hAnsi="Times New Roman"/>
          <w:sz w:val="24"/>
          <w:szCs w:val="24"/>
        </w:rPr>
        <w:t xml:space="preserve"> – 27 чел ( от 5 до 6 лет)</w:t>
      </w:r>
    </w:p>
    <w:p w:rsidR="00A90410" w:rsidRPr="00A90410" w:rsidRDefault="00A90410" w:rsidP="00A90410">
      <w:pPr>
        <w:shd w:val="clear" w:color="auto" w:fill="FFFFFF"/>
        <w:tabs>
          <w:tab w:val="left" w:pos="7248"/>
        </w:tabs>
        <w:spacing w:after="0" w:line="240" w:lineRule="auto"/>
        <w:ind w:firstLine="284"/>
        <w:jc w:val="both"/>
        <w:rPr>
          <w:rFonts w:ascii="Times New Roman" w:hAnsi="Times New Roman"/>
          <w:sz w:val="24"/>
          <w:szCs w:val="24"/>
        </w:rPr>
      </w:pPr>
      <w:r w:rsidRPr="00A90410">
        <w:rPr>
          <w:rFonts w:ascii="Times New Roman" w:hAnsi="Times New Roman"/>
          <w:sz w:val="24"/>
          <w:szCs w:val="24"/>
        </w:rPr>
        <w:t>5 – старшая-подготовительная  - (коррекционная)</w:t>
      </w:r>
      <w:r>
        <w:rPr>
          <w:rFonts w:ascii="Times New Roman" w:hAnsi="Times New Roman"/>
          <w:sz w:val="24"/>
          <w:szCs w:val="24"/>
        </w:rPr>
        <w:t xml:space="preserve"> «Капелька»</w:t>
      </w:r>
      <w:r w:rsidRPr="00A90410">
        <w:rPr>
          <w:rFonts w:ascii="Times New Roman" w:hAnsi="Times New Roman"/>
          <w:sz w:val="24"/>
          <w:szCs w:val="24"/>
        </w:rPr>
        <w:t xml:space="preserve">  - 13 чел.( 4-7 лет)</w:t>
      </w:r>
    </w:p>
    <w:p w:rsidR="00A90410" w:rsidRDefault="00A90410" w:rsidP="00A90410">
      <w:pPr>
        <w:shd w:val="clear" w:color="auto" w:fill="FFFFFF"/>
        <w:tabs>
          <w:tab w:val="left" w:pos="7248"/>
        </w:tabs>
        <w:spacing w:after="0" w:line="240" w:lineRule="auto"/>
        <w:ind w:firstLine="284"/>
        <w:jc w:val="both"/>
        <w:rPr>
          <w:rFonts w:ascii="Times New Roman" w:hAnsi="Times New Roman"/>
          <w:sz w:val="24"/>
          <w:szCs w:val="24"/>
        </w:rPr>
      </w:pPr>
      <w:r w:rsidRPr="00A90410">
        <w:rPr>
          <w:rFonts w:ascii="Times New Roman" w:hAnsi="Times New Roman"/>
          <w:sz w:val="24"/>
          <w:szCs w:val="24"/>
        </w:rPr>
        <w:t xml:space="preserve">6 - подготовительная </w:t>
      </w:r>
      <w:r>
        <w:rPr>
          <w:rFonts w:ascii="Times New Roman" w:hAnsi="Times New Roman"/>
          <w:sz w:val="24"/>
          <w:szCs w:val="24"/>
        </w:rPr>
        <w:t>« Гномики»</w:t>
      </w:r>
      <w:r w:rsidRPr="00A90410">
        <w:rPr>
          <w:rFonts w:ascii="Times New Roman" w:hAnsi="Times New Roman"/>
          <w:sz w:val="24"/>
          <w:szCs w:val="24"/>
        </w:rPr>
        <w:t xml:space="preserve"> - 24 чел.</w:t>
      </w:r>
    </w:p>
    <w:p w:rsidR="00F62142" w:rsidRPr="00A90410" w:rsidRDefault="00F62142" w:rsidP="00A90410">
      <w:pPr>
        <w:shd w:val="clear" w:color="auto" w:fill="FFFFFF"/>
        <w:tabs>
          <w:tab w:val="left" w:pos="7248"/>
        </w:tabs>
        <w:spacing w:after="0" w:line="240" w:lineRule="auto"/>
        <w:ind w:firstLine="284"/>
        <w:jc w:val="both"/>
        <w:rPr>
          <w:rFonts w:ascii="Times New Roman" w:hAnsi="Times New Roman"/>
          <w:sz w:val="24"/>
          <w:szCs w:val="24"/>
        </w:rPr>
      </w:pPr>
      <w:r w:rsidRPr="00F62142">
        <w:rPr>
          <w:rFonts w:ascii="Times New Roman" w:hAnsi="Times New Roman"/>
          <w:sz w:val="24"/>
          <w:szCs w:val="24"/>
        </w:rPr>
        <w:t xml:space="preserve">Среди воспитанников: мальчиков </w:t>
      </w:r>
      <w:r>
        <w:rPr>
          <w:rFonts w:ascii="Times New Roman" w:hAnsi="Times New Roman"/>
          <w:sz w:val="24"/>
          <w:szCs w:val="24"/>
        </w:rPr>
        <w:t>77</w:t>
      </w:r>
      <w:r w:rsidRPr="00F62142">
        <w:rPr>
          <w:rFonts w:ascii="Times New Roman" w:hAnsi="Times New Roman"/>
          <w:sz w:val="24"/>
          <w:szCs w:val="24"/>
        </w:rPr>
        <w:t xml:space="preserve"> и девочек </w:t>
      </w:r>
      <w:r>
        <w:rPr>
          <w:rFonts w:ascii="Times New Roman" w:hAnsi="Times New Roman"/>
          <w:sz w:val="24"/>
          <w:szCs w:val="24"/>
        </w:rPr>
        <w:t>58</w:t>
      </w:r>
      <w:r w:rsidRPr="00F62142">
        <w:rPr>
          <w:rFonts w:ascii="Times New Roman" w:hAnsi="Times New Roman"/>
          <w:sz w:val="24"/>
          <w:szCs w:val="24"/>
        </w:rPr>
        <w:t>.</w:t>
      </w:r>
    </w:p>
    <w:p w:rsidR="00DE42E6" w:rsidRDefault="005A6F3E" w:rsidP="00005099">
      <w:pPr>
        <w:shd w:val="clear" w:color="auto" w:fill="FFFFFF"/>
        <w:tabs>
          <w:tab w:val="left" w:pos="7248"/>
        </w:tabs>
        <w:spacing w:after="0" w:line="240" w:lineRule="auto"/>
        <w:ind w:firstLine="284"/>
        <w:jc w:val="both"/>
        <w:rPr>
          <w:rFonts w:ascii="Times New Roman" w:hAnsi="Times New Roman"/>
          <w:b/>
          <w:sz w:val="24"/>
          <w:szCs w:val="24"/>
        </w:rPr>
      </w:pPr>
      <w:r w:rsidRPr="007C1A27">
        <w:rPr>
          <w:rFonts w:ascii="Times New Roman" w:hAnsi="Times New Roman"/>
          <w:sz w:val="24"/>
          <w:szCs w:val="24"/>
        </w:rPr>
        <w:t>Контингент воспитанников формируется в соответствии с их возрастом. Комплектование групп воспитанниками осуществляется на основании Устава ДОУ, Правил приема детей в дошкольное образовательное учреждение.</w:t>
      </w:r>
      <w:r w:rsidR="00DE42E6" w:rsidRPr="007C1A27">
        <w:rPr>
          <w:rFonts w:ascii="Times New Roman" w:hAnsi="Times New Roman"/>
          <w:b/>
          <w:bCs/>
          <w:spacing w:val="-8"/>
          <w:w w:val="84"/>
          <w:sz w:val="24"/>
          <w:szCs w:val="24"/>
        </w:rPr>
        <w:tab/>
      </w:r>
      <w:r w:rsidR="00DE42E6" w:rsidRPr="007C1A27">
        <w:rPr>
          <w:rFonts w:ascii="Times New Roman" w:hAnsi="Times New Roman"/>
          <w:sz w:val="24"/>
          <w:szCs w:val="24"/>
        </w:rPr>
        <w:br/>
      </w:r>
      <w:r w:rsidR="00DE42E6" w:rsidRPr="000F3749">
        <w:rPr>
          <w:rFonts w:ascii="Times New Roman" w:hAnsi="Times New Roman"/>
          <w:b/>
          <w:sz w:val="24"/>
          <w:szCs w:val="24"/>
        </w:rPr>
        <w:t>Состав семей воспитанников:</w:t>
      </w:r>
    </w:p>
    <w:tbl>
      <w:tblPr>
        <w:tblW w:w="8667" w:type="dxa"/>
        <w:tblInd w:w="108" w:type="dxa"/>
        <w:tblLook w:val="01E0" w:firstRow="1" w:lastRow="1" w:firstColumn="1" w:lastColumn="1" w:noHBand="0" w:noVBand="0"/>
      </w:tblPr>
      <w:tblGrid>
        <w:gridCol w:w="858"/>
        <w:gridCol w:w="6738"/>
        <w:gridCol w:w="1071"/>
      </w:tblGrid>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Всего детей (список)</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135</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2.</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Всего семей:</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133</w:t>
            </w:r>
          </w:p>
        </w:tc>
      </w:tr>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3.</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 из них полных семей</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111</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4.</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 неполных семей (1 родитель)</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24</w:t>
            </w:r>
          </w:p>
        </w:tc>
      </w:tr>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5.</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 многодетных семей (3 ребенка и более)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7</w:t>
            </w:r>
          </w:p>
        </w:tc>
      </w:tr>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6.</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Воспитанники по очерёдности</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Первый ребёнок в семье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68</w:t>
            </w:r>
          </w:p>
        </w:tc>
      </w:tr>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Второй ребёнок в семье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59</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Третий ребёнок в семье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8</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Четвёртый ребёнок в семье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0</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7.</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Уровень образования родителей:</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Среднее образование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26</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Средне-специальное образование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80</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Высшее  образование</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133</w:t>
            </w:r>
          </w:p>
        </w:tc>
      </w:tr>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8.</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Опекаемых детей</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w:t>
            </w:r>
          </w:p>
        </w:tc>
      </w:tr>
      <w:tr w:rsidR="000F3749" w:rsidRPr="000F3749" w:rsidTr="003E1425">
        <w:trPr>
          <w:trHeight w:val="507"/>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9.</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Детей-сирот (нет родителей, воспитывают или опекуны, или родственники)</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w:t>
            </w:r>
          </w:p>
        </w:tc>
      </w:tr>
      <w:tr w:rsidR="000F3749" w:rsidRPr="000F3749" w:rsidTr="003E1425">
        <w:trPr>
          <w:trHeight w:val="256"/>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10.</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Детей-инвалидов</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2</w:t>
            </w:r>
          </w:p>
        </w:tc>
      </w:tr>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11.</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Семей соц. риска</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w:t>
            </w:r>
          </w:p>
        </w:tc>
      </w:tr>
      <w:tr w:rsidR="000F3749" w:rsidRPr="000F3749" w:rsidTr="003E1425">
        <w:trPr>
          <w:trHeight w:val="275"/>
        </w:trPr>
        <w:tc>
          <w:tcPr>
            <w:tcW w:w="85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12.</w:t>
            </w:r>
          </w:p>
        </w:tc>
        <w:tc>
          <w:tcPr>
            <w:tcW w:w="6738"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Семей, попавших в трудную жизненную ситуацию</w:t>
            </w:r>
          </w:p>
        </w:tc>
        <w:tc>
          <w:tcPr>
            <w:tcW w:w="1071" w:type="dxa"/>
          </w:tcPr>
          <w:p w:rsidR="000F3749" w:rsidRPr="000F3749" w:rsidRDefault="000F3749" w:rsidP="000F3749">
            <w:pPr>
              <w:shd w:val="clear" w:color="auto" w:fill="FFFFFF"/>
              <w:tabs>
                <w:tab w:val="left" w:pos="7248"/>
              </w:tabs>
              <w:spacing w:after="0" w:line="240" w:lineRule="auto"/>
              <w:ind w:firstLine="284"/>
              <w:jc w:val="both"/>
              <w:rPr>
                <w:rFonts w:ascii="Times New Roman" w:hAnsi="Times New Roman"/>
                <w:b/>
                <w:sz w:val="24"/>
                <w:szCs w:val="24"/>
              </w:rPr>
            </w:pPr>
            <w:r w:rsidRPr="000F3749">
              <w:rPr>
                <w:rFonts w:ascii="Times New Roman" w:hAnsi="Times New Roman"/>
                <w:b/>
                <w:sz w:val="24"/>
                <w:szCs w:val="24"/>
              </w:rPr>
              <w:t>-</w:t>
            </w:r>
          </w:p>
        </w:tc>
      </w:tr>
    </w:tbl>
    <w:p w:rsidR="00DE42E6" w:rsidRPr="005A6F3E" w:rsidRDefault="00DE42E6" w:rsidP="000F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A6F3E">
        <w:rPr>
          <w:rFonts w:ascii="Times New Roman" w:hAnsi="Times New Roman"/>
          <w:b/>
          <w:spacing w:val="-2"/>
          <w:w w:val="90"/>
          <w:sz w:val="24"/>
          <w:szCs w:val="24"/>
        </w:rPr>
        <w:t>Социальный статус родителей:</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рабочие – 17 %;</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 xml:space="preserve">служащие – 22 %; </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 xml:space="preserve"> работники просвещения – 6 %; </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работники культуры -2,4%</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 xml:space="preserve">медицинские работники – 0,6 %; </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 xml:space="preserve">военные – 2%;  </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частные предприниматели – 15 %;</w:t>
      </w:r>
    </w:p>
    <w:p w:rsidR="000F3749" w:rsidRPr="000F3749" w:rsidRDefault="000F3749" w:rsidP="000F3749">
      <w:pPr>
        <w:spacing w:after="0" w:line="240" w:lineRule="auto"/>
        <w:ind w:firstLine="284"/>
        <w:jc w:val="both"/>
        <w:rPr>
          <w:rFonts w:ascii="Times New Roman" w:hAnsi="Times New Roman"/>
          <w:color w:val="000000"/>
          <w:spacing w:val="-2"/>
          <w:sz w:val="24"/>
          <w:szCs w:val="24"/>
        </w:rPr>
      </w:pPr>
      <w:r w:rsidRPr="000F3749">
        <w:rPr>
          <w:rFonts w:ascii="Times New Roman" w:hAnsi="Times New Roman"/>
          <w:color w:val="000000"/>
          <w:spacing w:val="-2"/>
          <w:sz w:val="24"/>
          <w:szCs w:val="24"/>
        </w:rPr>
        <w:t>неработающие – 40 %</w:t>
      </w:r>
    </w:p>
    <w:p w:rsidR="005A6F3E" w:rsidRPr="005A6F3E" w:rsidRDefault="005A6F3E" w:rsidP="00005099">
      <w:pPr>
        <w:spacing w:after="0" w:line="240" w:lineRule="auto"/>
        <w:ind w:firstLine="284"/>
        <w:jc w:val="both"/>
        <w:rPr>
          <w:rFonts w:ascii="Times New Roman" w:hAnsi="Times New Roman"/>
          <w:sz w:val="24"/>
          <w:szCs w:val="24"/>
        </w:rPr>
      </w:pPr>
      <w:r w:rsidRPr="005A6F3E">
        <w:rPr>
          <w:rFonts w:ascii="Times New Roman" w:hAnsi="Times New Roman"/>
          <w:sz w:val="24"/>
          <w:szCs w:val="24"/>
        </w:rPr>
        <w:t>С детьми из каждой  категории семей намечен план коррекционной и профилактической  работы на год, который включает в себя:</w:t>
      </w:r>
    </w:p>
    <w:p w:rsidR="005A6F3E" w:rsidRPr="005A6F3E" w:rsidRDefault="005A6F3E" w:rsidP="00005099">
      <w:pPr>
        <w:spacing w:after="0" w:line="240" w:lineRule="auto"/>
        <w:ind w:firstLine="284"/>
        <w:jc w:val="both"/>
        <w:rPr>
          <w:rFonts w:ascii="Times New Roman" w:hAnsi="Times New Roman"/>
          <w:sz w:val="24"/>
          <w:szCs w:val="24"/>
        </w:rPr>
      </w:pPr>
      <w:r w:rsidRPr="005A6F3E">
        <w:rPr>
          <w:rFonts w:ascii="Times New Roman" w:hAnsi="Times New Roman"/>
          <w:sz w:val="24"/>
          <w:szCs w:val="24"/>
        </w:rPr>
        <w:t>-  диагностическое направление (диагностика к школе, социального статуса ребёнка в группе, положения ребёнка в семье, изучение сформированности общения, коммуникативных навыков, познавательной сферы и базисных характеристик личности);</w:t>
      </w:r>
    </w:p>
    <w:p w:rsidR="005A6F3E" w:rsidRPr="005A6F3E" w:rsidRDefault="005A6F3E" w:rsidP="00005099">
      <w:pPr>
        <w:spacing w:after="0" w:line="240" w:lineRule="auto"/>
        <w:ind w:firstLine="284"/>
        <w:jc w:val="both"/>
        <w:rPr>
          <w:rFonts w:ascii="Times New Roman" w:hAnsi="Times New Roman"/>
          <w:sz w:val="24"/>
          <w:szCs w:val="24"/>
        </w:rPr>
      </w:pPr>
      <w:r w:rsidRPr="005A6F3E">
        <w:rPr>
          <w:rFonts w:ascii="Times New Roman" w:hAnsi="Times New Roman"/>
          <w:sz w:val="24"/>
          <w:szCs w:val="24"/>
        </w:rPr>
        <w:t>- коррекционную работу ( коррекция познавательной сферы, работа с гиперактивными             детьми, коррекция страхов, коммуникативных способностей, социально-личностного развития и др);</w:t>
      </w:r>
    </w:p>
    <w:p w:rsidR="005A6F3E" w:rsidRDefault="005A6F3E" w:rsidP="00005099">
      <w:pPr>
        <w:spacing w:after="0" w:line="240" w:lineRule="auto"/>
        <w:ind w:firstLine="284"/>
        <w:jc w:val="both"/>
        <w:rPr>
          <w:rFonts w:ascii="Times New Roman" w:hAnsi="Times New Roman"/>
          <w:sz w:val="24"/>
          <w:szCs w:val="24"/>
        </w:rPr>
      </w:pPr>
      <w:r w:rsidRPr="005A6F3E">
        <w:rPr>
          <w:rFonts w:ascii="Times New Roman" w:hAnsi="Times New Roman"/>
          <w:sz w:val="24"/>
          <w:szCs w:val="24"/>
        </w:rPr>
        <w:t>- профилактическую работу (психогимнастика, консультации, профилактические занятия).</w:t>
      </w:r>
    </w:p>
    <w:p w:rsidR="00A666A6" w:rsidRPr="005A6F3E" w:rsidRDefault="00A666A6" w:rsidP="00005099">
      <w:pPr>
        <w:spacing w:after="0" w:line="240" w:lineRule="auto"/>
        <w:ind w:firstLine="284"/>
        <w:jc w:val="both"/>
        <w:rPr>
          <w:rFonts w:ascii="Times New Roman" w:hAnsi="Times New Roman"/>
          <w:sz w:val="24"/>
          <w:szCs w:val="24"/>
        </w:rPr>
      </w:pPr>
    </w:p>
    <w:p w:rsidR="00DE42E6" w:rsidRPr="006272B2" w:rsidRDefault="00DE42E6" w:rsidP="00005099">
      <w:pPr>
        <w:shd w:val="clear" w:color="auto" w:fill="FFFFFF"/>
        <w:spacing w:after="0" w:line="240" w:lineRule="auto"/>
        <w:ind w:firstLine="284"/>
        <w:rPr>
          <w:rFonts w:ascii="Times New Roman" w:hAnsi="Times New Roman"/>
          <w:b/>
          <w:bCs/>
          <w:iCs/>
          <w:spacing w:val="-17"/>
          <w:sz w:val="28"/>
          <w:szCs w:val="28"/>
        </w:rPr>
      </w:pPr>
      <w:r w:rsidRPr="006272B2">
        <w:rPr>
          <w:rFonts w:ascii="Times New Roman" w:hAnsi="Times New Roman"/>
          <w:b/>
          <w:bCs/>
          <w:iCs/>
          <w:spacing w:val="-17"/>
          <w:sz w:val="28"/>
          <w:szCs w:val="28"/>
        </w:rPr>
        <w:t xml:space="preserve">  3) Структура управления</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xml:space="preserve">Управление учреждением осуществляется в соответствии с законодательством Российской Федерации и Уставом учреждения. </w:t>
      </w:r>
      <w:r w:rsidR="000F3749" w:rsidRPr="000F3749">
        <w:rPr>
          <w:rFonts w:ascii="Times New Roman" w:hAnsi="Times New Roman"/>
          <w:sz w:val="24"/>
          <w:szCs w:val="24"/>
        </w:rPr>
        <w:t xml:space="preserve">Управление в Учреждении строится на принципах единоначалия и самоуправления. </w:t>
      </w:r>
      <w:r w:rsidRPr="00A0581F">
        <w:rPr>
          <w:rFonts w:ascii="Times New Roman" w:hAnsi="Times New Roman"/>
          <w:sz w:val="24"/>
          <w:szCs w:val="24"/>
        </w:rPr>
        <w:t>Высшим должностным лицом учреждения является</w:t>
      </w:r>
      <w:r w:rsidR="005A6F3E">
        <w:rPr>
          <w:rFonts w:ascii="Times New Roman" w:hAnsi="Times New Roman"/>
          <w:sz w:val="24"/>
          <w:szCs w:val="24"/>
        </w:rPr>
        <w:t xml:space="preserve"> его руководитель – заведующий,</w:t>
      </w:r>
      <w:r w:rsidRPr="00A0581F">
        <w:rPr>
          <w:rFonts w:ascii="Times New Roman" w:hAnsi="Times New Roman"/>
          <w:sz w:val="24"/>
          <w:szCs w:val="24"/>
        </w:rPr>
        <w:t xml:space="preserve"> назначаемый и освобождаемый от должности учредителем – отделом образования администрации Петровского муниципального района.</w:t>
      </w:r>
      <w:r w:rsidR="00362AC1" w:rsidRPr="00362AC1">
        <w:rPr>
          <w:rFonts w:ascii="Times New Roman" w:hAnsi="Times New Roman"/>
          <w:sz w:val="28"/>
          <w:szCs w:val="28"/>
          <w:lang w:eastAsia="ar-SA"/>
        </w:rPr>
        <w:t xml:space="preserve"> </w:t>
      </w:r>
      <w:r w:rsidR="00362AC1" w:rsidRPr="00362AC1">
        <w:rPr>
          <w:rFonts w:ascii="Times New Roman" w:hAnsi="Times New Roman"/>
          <w:sz w:val="24"/>
          <w:szCs w:val="24"/>
        </w:rPr>
        <w:t>Функции и полномочия учредителя в отношении Учреждения выполняет администрация Петровского муниципального  района Ставропольского края</w:t>
      </w:r>
      <w:r w:rsidR="00362AC1">
        <w:rPr>
          <w:rFonts w:ascii="Times New Roman" w:hAnsi="Times New Roman"/>
          <w:sz w:val="24"/>
          <w:szCs w:val="24"/>
        </w:rPr>
        <w:t>, а ф</w:t>
      </w:r>
      <w:r w:rsidR="00362AC1" w:rsidRPr="00362AC1">
        <w:rPr>
          <w:rFonts w:ascii="Times New Roman" w:hAnsi="Times New Roman"/>
          <w:sz w:val="24"/>
          <w:szCs w:val="24"/>
        </w:rPr>
        <w:t>ункции и полномочия собственника имущества осуществляет отдел имущественных и земельных отношений администрации Петровского муниципального района Ставропольского края.</w:t>
      </w:r>
    </w:p>
    <w:p w:rsidR="00DE42E6" w:rsidRPr="00005099" w:rsidRDefault="005A6F3E" w:rsidP="00005099">
      <w:pPr>
        <w:spacing w:after="0" w:line="240" w:lineRule="auto"/>
        <w:ind w:firstLine="284"/>
        <w:jc w:val="both"/>
        <w:rPr>
          <w:rFonts w:ascii="Times New Roman" w:eastAsia="Calibri" w:hAnsi="Times New Roman"/>
          <w:color w:val="000000"/>
          <w:sz w:val="24"/>
          <w:szCs w:val="24"/>
        </w:rPr>
      </w:pPr>
      <w:r w:rsidRPr="007C1A27">
        <w:rPr>
          <w:rFonts w:ascii="Times New Roman" w:eastAsia="Calibri" w:hAnsi="Times New Roman"/>
          <w:color w:val="000000"/>
          <w:sz w:val="24"/>
          <w:szCs w:val="24"/>
        </w:rPr>
        <w:t>Организационно-управленческая структура ДОУ представлен</w:t>
      </w:r>
      <w:r w:rsidR="00005099">
        <w:rPr>
          <w:rFonts w:ascii="Times New Roman" w:eastAsia="Calibri" w:hAnsi="Times New Roman"/>
          <w:color w:val="000000"/>
          <w:sz w:val="24"/>
          <w:szCs w:val="24"/>
        </w:rPr>
        <w:t>а следующей схемой:</w:t>
      </w:r>
    </w:p>
    <w:p w:rsidR="00DE42E6" w:rsidRPr="00A0581F" w:rsidRDefault="00DE42E6" w:rsidP="00005099">
      <w:pPr>
        <w:spacing w:after="0" w:line="240" w:lineRule="auto"/>
        <w:ind w:firstLine="284"/>
        <w:jc w:val="center"/>
        <w:rPr>
          <w:rFonts w:ascii="Times New Roman" w:hAnsi="Times New Roman"/>
          <w:b/>
          <w:sz w:val="24"/>
          <w:szCs w:val="24"/>
        </w:rPr>
      </w:pPr>
      <w:r w:rsidRPr="00A0581F">
        <w:rPr>
          <w:rFonts w:ascii="Times New Roman" w:hAnsi="Times New Roman"/>
          <w:b/>
          <w:sz w:val="24"/>
          <w:szCs w:val="24"/>
        </w:rPr>
        <w:t xml:space="preserve">Структура </w:t>
      </w:r>
    </w:p>
    <w:p w:rsidR="00DE42E6" w:rsidRPr="00005099" w:rsidRDefault="00DE42E6" w:rsidP="00005099">
      <w:pPr>
        <w:spacing w:after="0" w:line="240" w:lineRule="auto"/>
        <w:ind w:firstLine="284"/>
        <w:jc w:val="center"/>
        <w:rPr>
          <w:rFonts w:ascii="Times New Roman" w:hAnsi="Times New Roman"/>
          <w:b/>
          <w:sz w:val="24"/>
          <w:szCs w:val="24"/>
        </w:rPr>
      </w:pPr>
      <w:r w:rsidRPr="00A0581F">
        <w:rPr>
          <w:rFonts w:ascii="Times New Roman" w:hAnsi="Times New Roman"/>
          <w:b/>
          <w:sz w:val="24"/>
          <w:szCs w:val="24"/>
        </w:rPr>
        <w:t>управления МК</w:t>
      </w:r>
      <w:r w:rsidR="00005099">
        <w:rPr>
          <w:rFonts w:ascii="Times New Roman" w:hAnsi="Times New Roman"/>
          <w:b/>
          <w:sz w:val="24"/>
          <w:szCs w:val="24"/>
        </w:rPr>
        <w:t>ДОУ ДС №4 «Ромашка»г.Светлоград</w:t>
      </w:r>
      <w:r w:rsidR="00C85307">
        <w:rPr>
          <w:noProof/>
        </w:rPr>
        <w:pict>
          <v:line id="_x0000_s1026" style="position:absolute;left:0;text-align:left;z-index:5;mso-position-horizontal-relative:text;mso-position-vertical-relative:text" from="246pt,7.6pt" to="246pt,7.6pt">
            <v:stroke endarrow="block"/>
          </v:line>
        </w:pict>
      </w:r>
    </w:p>
    <w:p w:rsidR="00DE42E6" w:rsidRPr="00A0581F" w:rsidRDefault="00DE42E6" w:rsidP="00005099">
      <w:pPr>
        <w:spacing w:after="0" w:line="240" w:lineRule="auto"/>
        <w:ind w:firstLine="284"/>
        <w:rPr>
          <w:rFonts w:ascii="Times New Roman" w:hAnsi="Times New Roman"/>
          <w:sz w:val="24"/>
          <w:szCs w:val="24"/>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DE42E6" w:rsidRPr="00A0581F" w:rsidTr="000F3749">
        <w:trPr>
          <w:trHeight w:val="282"/>
        </w:trPr>
        <w:tc>
          <w:tcPr>
            <w:tcW w:w="324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Заведующий</w:t>
            </w:r>
          </w:p>
          <w:p w:rsidR="00DE42E6" w:rsidRPr="00A0581F" w:rsidRDefault="00DE42E6" w:rsidP="00005099">
            <w:pPr>
              <w:spacing w:after="0" w:line="240" w:lineRule="auto"/>
              <w:ind w:firstLine="284"/>
              <w:jc w:val="center"/>
              <w:rPr>
                <w:rFonts w:ascii="Times New Roman" w:hAnsi="Times New Roman"/>
                <w:sz w:val="24"/>
                <w:szCs w:val="24"/>
              </w:rPr>
            </w:pPr>
          </w:p>
        </w:tc>
      </w:tr>
    </w:tbl>
    <w:p w:rsidR="00DE42E6" w:rsidRPr="00A0581F" w:rsidRDefault="00C85307" w:rsidP="00005099">
      <w:pPr>
        <w:spacing w:after="0" w:line="240" w:lineRule="auto"/>
        <w:ind w:firstLine="284"/>
        <w:jc w:val="center"/>
        <w:rPr>
          <w:rFonts w:ascii="Times New Roman" w:hAnsi="Times New Roman"/>
          <w:sz w:val="24"/>
          <w:szCs w:val="24"/>
        </w:rPr>
      </w:pPr>
      <w:r>
        <w:rPr>
          <w:noProof/>
        </w:rPr>
        <w:pict>
          <v:line id="_x0000_s1027" style="position:absolute;left:0;text-align:left;z-index:3;mso-position-horizontal-relative:text;mso-position-vertical-relative:text" from="324pt,-.3pt" to="5in,17.7pt">
            <v:stroke endarrow="block"/>
          </v:line>
        </w:pict>
      </w:r>
      <w:r>
        <w:rPr>
          <w:noProof/>
        </w:rPr>
        <w:pict>
          <v:line id="_x0000_s1028" style="position:absolute;left:0;text-align:left;flip:x;z-index:2;mso-position-horizontal-relative:text;mso-position-vertical-relative:text" from="126pt,-.3pt" to="162pt,17.7pt">
            <v:stroke endarrow="block"/>
          </v:line>
        </w:pict>
      </w:r>
      <w:r>
        <w:rPr>
          <w:noProof/>
        </w:rPr>
        <w:pict>
          <v:line id="_x0000_s1029" style="position:absolute;left:0;text-align:left;z-index:1;mso-position-horizontal-relative:text;mso-position-vertical-relative:text" from="243pt,-.3pt" to="243pt,17.7pt">
            <v:stroke endarrow="block"/>
          </v:line>
        </w:pic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
        <w:gridCol w:w="2880"/>
        <w:gridCol w:w="360"/>
        <w:gridCol w:w="2880"/>
      </w:tblGrid>
      <w:tr w:rsidR="00DE42E6" w:rsidRPr="00A0581F" w:rsidTr="000F3749">
        <w:trPr>
          <w:trHeight w:val="585"/>
        </w:trPr>
        <w:tc>
          <w:tcPr>
            <w:tcW w:w="2880" w:type="dxa"/>
          </w:tcPr>
          <w:p w:rsidR="00DE42E6" w:rsidRPr="00A0581F" w:rsidRDefault="00C85307" w:rsidP="00005099">
            <w:pPr>
              <w:spacing w:after="0" w:line="240" w:lineRule="auto"/>
              <w:ind w:firstLine="284"/>
              <w:jc w:val="center"/>
              <w:rPr>
                <w:rFonts w:ascii="Times New Roman" w:hAnsi="Times New Roman"/>
                <w:sz w:val="24"/>
                <w:szCs w:val="24"/>
              </w:rPr>
            </w:pPr>
            <w:r>
              <w:rPr>
                <w:noProof/>
              </w:rPr>
              <w:pict>
                <v:line id="_x0000_s1030" style="position:absolute;left:0;text-align:left;z-index:13" from="69.5pt,25.9pt" to="69.5pt,49.9pt">
                  <v:stroke endarrow="block"/>
                </v:line>
              </w:pict>
            </w:r>
            <w:r w:rsidR="00DE42E6" w:rsidRPr="00A0581F">
              <w:rPr>
                <w:rFonts w:ascii="Times New Roman" w:hAnsi="Times New Roman"/>
                <w:sz w:val="24"/>
                <w:szCs w:val="24"/>
              </w:rPr>
              <w:t>Заместитель заведующего по УВР</w:t>
            </w:r>
          </w:p>
        </w:tc>
        <w:tc>
          <w:tcPr>
            <w:tcW w:w="360" w:type="dxa"/>
            <w:tcBorders>
              <w:top w:val="nil"/>
              <w:bottom w:val="nil"/>
            </w:tcBorders>
          </w:tcPr>
          <w:p w:rsidR="00DE42E6" w:rsidRPr="00A0581F" w:rsidRDefault="00C85307" w:rsidP="00005099">
            <w:pPr>
              <w:spacing w:after="0" w:line="240" w:lineRule="auto"/>
              <w:ind w:firstLine="284"/>
              <w:rPr>
                <w:rFonts w:ascii="Times New Roman" w:hAnsi="Times New Roman"/>
                <w:sz w:val="24"/>
                <w:szCs w:val="24"/>
              </w:rPr>
            </w:pPr>
            <w:r>
              <w:rPr>
                <w:noProof/>
              </w:rPr>
              <w:pict>
                <v:line id="_x0000_s1031" style="position:absolute;left:0;text-align:left;flip:x;z-index:6;mso-position-horizontal-relative:text;mso-position-vertical-relative:text" from="-5.4pt,19.1pt" to="14.5pt,19.1pt">
                  <v:stroke endarrow="block"/>
                </v:line>
              </w:pict>
            </w:r>
          </w:p>
        </w:tc>
        <w:tc>
          <w:tcPr>
            <w:tcW w:w="288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Старшая</w:t>
            </w:r>
          </w:p>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мед.сестра</w:t>
            </w:r>
          </w:p>
        </w:tc>
        <w:tc>
          <w:tcPr>
            <w:tcW w:w="360" w:type="dxa"/>
            <w:tcBorders>
              <w:top w:val="nil"/>
              <w:bottom w:val="nil"/>
            </w:tcBorders>
          </w:tcPr>
          <w:p w:rsidR="00DE42E6" w:rsidRPr="00A0581F" w:rsidRDefault="00C85307" w:rsidP="00005099">
            <w:pPr>
              <w:spacing w:after="0" w:line="240" w:lineRule="auto"/>
              <w:ind w:firstLine="284"/>
              <w:rPr>
                <w:rFonts w:ascii="Times New Roman" w:hAnsi="Times New Roman"/>
                <w:sz w:val="24"/>
                <w:szCs w:val="24"/>
              </w:rPr>
            </w:pPr>
            <w:r>
              <w:rPr>
                <w:noProof/>
              </w:rPr>
              <w:pict>
                <v:line id="_x0000_s1033" style="position:absolute;left:0;text-align:left;flip:x;z-index:7;mso-position-horizontal-relative:text;mso-position-vertical-relative:text" from="-5.15pt,19.9pt" to="14.75pt,19.9pt">
                  <v:stroke endarrow="block"/>
                </v:line>
              </w:pict>
            </w:r>
          </w:p>
        </w:tc>
        <w:tc>
          <w:tcPr>
            <w:tcW w:w="288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Заведующий</w:t>
            </w:r>
          </w:p>
          <w:p w:rsidR="00DE42E6" w:rsidRPr="00A0581F" w:rsidRDefault="00C85307" w:rsidP="00005099">
            <w:pPr>
              <w:spacing w:after="0" w:line="240" w:lineRule="auto"/>
              <w:ind w:firstLine="284"/>
              <w:jc w:val="center"/>
              <w:rPr>
                <w:rFonts w:ascii="Times New Roman" w:hAnsi="Times New Roman"/>
                <w:sz w:val="24"/>
                <w:szCs w:val="24"/>
              </w:rPr>
            </w:pPr>
            <w:r>
              <w:rPr>
                <w:noProof/>
              </w:rPr>
              <w:pict>
                <v:line id="_x0000_s1034" style="position:absolute;left:0;text-align:left;flip:x;z-index:14" from="53.85pt,13.7pt" to="54.15pt,31.7pt">
                  <v:stroke endarrow="block"/>
                </v:line>
              </w:pict>
            </w:r>
            <w:r w:rsidR="00DE42E6" w:rsidRPr="00A0581F">
              <w:rPr>
                <w:rFonts w:ascii="Times New Roman" w:hAnsi="Times New Roman"/>
                <w:sz w:val="24"/>
                <w:szCs w:val="24"/>
              </w:rPr>
              <w:t>хозяйством</w:t>
            </w:r>
          </w:p>
        </w:tc>
      </w:tr>
    </w:tbl>
    <w:p w:rsidR="00DE42E6" w:rsidRPr="00A0581F" w:rsidRDefault="00C85307" w:rsidP="00005099">
      <w:pPr>
        <w:spacing w:after="0" w:line="240" w:lineRule="auto"/>
        <w:ind w:firstLine="284"/>
        <w:rPr>
          <w:rFonts w:ascii="Times New Roman" w:hAnsi="Times New Roman"/>
          <w:sz w:val="24"/>
          <w:szCs w:val="24"/>
        </w:rPr>
      </w:pPr>
      <w:r>
        <w:rPr>
          <w:noProof/>
        </w:rPr>
        <w:pict>
          <v:line id="_x0000_s1032" style="position:absolute;left:0;text-align:left;z-index:4;mso-position-horizontal-relative:text;mso-position-vertical-relative:text" from="243.25pt,2.1pt" to="243.25pt,14.1pt">
            <v:stroke endarrow="block"/>
          </v:line>
        </w:pict>
      </w:r>
      <w:r w:rsidR="00DE42E6" w:rsidRPr="00A0581F">
        <w:rPr>
          <w:rFonts w:ascii="Times New Roman" w:hAnsi="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20"/>
        <w:gridCol w:w="2520"/>
        <w:gridCol w:w="540"/>
        <w:gridCol w:w="2880"/>
      </w:tblGrid>
      <w:tr w:rsidR="00DE42E6" w:rsidRPr="00A0581F" w:rsidTr="00A90C17">
        <w:trPr>
          <w:trHeight w:val="540"/>
        </w:trPr>
        <w:tc>
          <w:tcPr>
            <w:tcW w:w="270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Педагог-психолог</w:t>
            </w:r>
          </w:p>
        </w:tc>
        <w:tc>
          <w:tcPr>
            <w:tcW w:w="720" w:type="dxa"/>
            <w:tcBorders>
              <w:top w:val="nil"/>
              <w:bottom w:val="nil"/>
            </w:tcBorders>
          </w:tcPr>
          <w:p w:rsidR="00DE42E6" w:rsidRPr="00A0581F" w:rsidRDefault="00C85307" w:rsidP="00005099">
            <w:pPr>
              <w:spacing w:after="0" w:line="240" w:lineRule="auto"/>
              <w:ind w:firstLine="284"/>
              <w:rPr>
                <w:rFonts w:ascii="Times New Roman" w:hAnsi="Times New Roman"/>
                <w:sz w:val="24"/>
                <w:szCs w:val="24"/>
              </w:rPr>
            </w:pPr>
            <w:r>
              <w:rPr>
                <w:noProof/>
              </w:rPr>
              <w:pict>
                <v:line id="_x0000_s1035" style="position:absolute;left:0;text-align:left;z-index:10;mso-position-horizontal-relative:text;mso-position-vertical-relative:text" from="21.85pt,11.65pt" to="21.85pt,101.65pt"/>
              </w:pict>
            </w:r>
            <w:r>
              <w:rPr>
                <w:noProof/>
              </w:rPr>
              <w:pict>
                <v:line id="_x0000_s1036" style="position:absolute;left:0;text-align:left;flip:x;z-index:9;mso-position-horizontal-relative:text;mso-position-vertical-relative:text" from="21.85pt,11.65pt" to="30.85pt,11.65pt"/>
              </w:pict>
            </w:r>
          </w:p>
        </w:tc>
        <w:tc>
          <w:tcPr>
            <w:tcW w:w="252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Шеф-повар</w:t>
            </w:r>
          </w:p>
        </w:tc>
        <w:tc>
          <w:tcPr>
            <w:tcW w:w="540" w:type="dxa"/>
            <w:tcBorders>
              <w:top w:val="nil"/>
              <w:bottom w:val="nil"/>
            </w:tcBorders>
          </w:tcPr>
          <w:p w:rsidR="00DE42E6" w:rsidRPr="00A0581F" w:rsidRDefault="00DE42E6" w:rsidP="00005099">
            <w:pPr>
              <w:spacing w:after="0" w:line="240" w:lineRule="auto"/>
              <w:ind w:firstLine="284"/>
              <w:rPr>
                <w:rFonts w:ascii="Times New Roman" w:hAnsi="Times New Roman"/>
                <w:sz w:val="24"/>
                <w:szCs w:val="24"/>
              </w:rPr>
            </w:pPr>
          </w:p>
        </w:tc>
        <w:tc>
          <w:tcPr>
            <w:tcW w:w="288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Помощники воспит.</w:t>
            </w:r>
          </w:p>
        </w:tc>
      </w:tr>
    </w:tbl>
    <w:p w:rsidR="00DE42E6" w:rsidRPr="00A0581F" w:rsidRDefault="00DE42E6" w:rsidP="00005099">
      <w:pPr>
        <w:spacing w:after="0" w:line="240" w:lineRule="auto"/>
        <w:ind w:firstLine="284"/>
        <w:rPr>
          <w:rFonts w:ascii="Times New Roman" w:hAnsi="Times New Roman"/>
          <w:sz w:val="24"/>
          <w:szCs w:val="24"/>
        </w:rPr>
      </w:pPr>
      <w:r w:rsidRPr="00A0581F">
        <w:rPr>
          <w:rFonts w:ascii="Times New Roman" w:hAnsi="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20"/>
        <w:gridCol w:w="2520"/>
        <w:gridCol w:w="540"/>
        <w:gridCol w:w="2880"/>
      </w:tblGrid>
      <w:tr w:rsidR="00DE42E6" w:rsidRPr="00A0581F" w:rsidTr="00A90C17">
        <w:trPr>
          <w:trHeight w:val="540"/>
        </w:trPr>
        <w:tc>
          <w:tcPr>
            <w:tcW w:w="270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Воспитатели</w:t>
            </w:r>
          </w:p>
        </w:tc>
        <w:tc>
          <w:tcPr>
            <w:tcW w:w="720" w:type="dxa"/>
            <w:tcBorders>
              <w:top w:val="nil"/>
              <w:bottom w:val="nil"/>
            </w:tcBorders>
          </w:tcPr>
          <w:p w:rsidR="00DE42E6" w:rsidRPr="00A0581F" w:rsidRDefault="00C85307" w:rsidP="00005099">
            <w:pPr>
              <w:spacing w:after="0" w:line="240" w:lineRule="auto"/>
              <w:ind w:firstLine="284"/>
              <w:rPr>
                <w:rFonts w:ascii="Times New Roman" w:hAnsi="Times New Roman"/>
                <w:sz w:val="24"/>
                <w:szCs w:val="24"/>
              </w:rPr>
            </w:pPr>
            <w:r>
              <w:rPr>
                <w:noProof/>
              </w:rPr>
              <w:pict>
                <v:line id="_x0000_s1037" style="position:absolute;left:0;text-align:left;z-index:11;mso-position-horizontal-relative:text;mso-position-vertical-relative:text" from="21.6pt,8.6pt" to="30.6pt,8.6pt">
                  <v:stroke endarrow="block"/>
                </v:line>
              </w:pict>
            </w:r>
          </w:p>
        </w:tc>
        <w:tc>
          <w:tcPr>
            <w:tcW w:w="252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Повар</w:t>
            </w:r>
          </w:p>
        </w:tc>
        <w:tc>
          <w:tcPr>
            <w:tcW w:w="540" w:type="dxa"/>
            <w:tcBorders>
              <w:top w:val="nil"/>
              <w:bottom w:val="nil"/>
            </w:tcBorders>
          </w:tcPr>
          <w:p w:rsidR="00DE42E6" w:rsidRPr="00A0581F" w:rsidRDefault="00DE42E6" w:rsidP="00005099">
            <w:pPr>
              <w:spacing w:after="0" w:line="240" w:lineRule="auto"/>
              <w:ind w:firstLine="284"/>
              <w:rPr>
                <w:rFonts w:ascii="Times New Roman" w:hAnsi="Times New Roman"/>
                <w:sz w:val="24"/>
                <w:szCs w:val="24"/>
              </w:rPr>
            </w:pPr>
          </w:p>
        </w:tc>
        <w:tc>
          <w:tcPr>
            <w:tcW w:w="2880" w:type="dxa"/>
          </w:tcPr>
          <w:p w:rsidR="00DE42E6" w:rsidRPr="00A0581F" w:rsidRDefault="000F3749" w:rsidP="00005099">
            <w:pPr>
              <w:spacing w:after="0" w:line="240" w:lineRule="auto"/>
              <w:ind w:firstLine="284"/>
              <w:jc w:val="center"/>
              <w:rPr>
                <w:rFonts w:ascii="Times New Roman" w:hAnsi="Times New Roman"/>
                <w:sz w:val="24"/>
                <w:szCs w:val="24"/>
              </w:rPr>
            </w:pPr>
            <w:r w:rsidRPr="000F3749">
              <w:rPr>
                <w:rFonts w:ascii="Times New Roman" w:hAnsi="Times New Roman"/>
                <w:sz w:val="24"/>
                <w:szCs w:val="24"/>
              </w:rPr>
              <w:t>Машинист по стирке белья</w:t>
            </w:r>
          </w:p>
        </w:tc>
      </w:tr>
    </w:tbl>
    <w:p w:rsidR="00DE42E6" w:rsidRPr="00A0581F" w:rsidRDefault="00DE42E6" w:rsidP="00005099">
      <w:pPr>
        <w:spacing w:after="0" w:line="240" w:lineRule="auto"/>
        <w:ind w:firstLine="284"/>
        <w:jc w:val="cente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20"/>
        <w:gridCol w:w="2520"/>
        <w:gridCol w:w="540"/>
        <w:gridCol w:w="2880"/>
      </w:tblGrid>
      <w:tr w:rsidR="00DE42E6" w:rsidRPr="00A0581F" w:rsidTr="00A90C17">
        <w:trPr>
          <w:trHeight w:val="540"/>
        </w:trPr>
        <w:tc>
          <w:tcPr>
            <w:tcW w:w="270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Инстр. по ФИЗО</w:t>
            </w:r>
          </w:p>
        </w:tc>
        <w:tc>
          <w:tcPr>
            <w:tcW w:w="720" w:type="dxa"/>
            <w:tcBorders>
              <w:top w:val="nil"/>
              <w:bottom w:val="nil"/>
            </w:tcBorders>
          </w:tcPr>
          <w:p w:rsidR="00DE42E6" w:rsidRPr="00A0581F" w:rsidRDefault="00C85307" w:rsidP="00005099">
            <w:pPr>
              <w:spacing w:after="0" w:line="240" w:lineRule="auto"/>
              <w:ind w:firstLine="284"/>
              <w:rPr>
                <w:rFonts w:ascii="Times New Roman" w:hAnsi="Times New Roman"/>
                <w:sz w:val="24"/>
                <w:szCs w:val="24"/>
              </w:rPr>
            </w:pPr>
            <w:r>
              <w:rPr>
                <w:noProof/>
              </w:rPr>
              <w:pict>
                <v:line id="_x0000_s1038" style="position:absolute;left:0;text-align:left;z-index:12;mso-position-horizontal-relative:text;mso-position-vertical-relative:text" from="21.85pt,10.15pt" to="30.85pt,10.15pt">
                  <v:stroke endarrow="block"/>
                </v:line>
              </w:pict>
            </w:r>
          </w:p>
        </w:tc>
        <w:tc>
          <w:tcPr>
            <w:tcW w:w="2520" w:type="dxa"/>
          </w:tcPr>
          <w:p w:rsidR="00DE42E6" w:rsidRPr="00A0581F" w:rsidRDefault="00DE42E6" w:rsidP="00005099">
            <w:pPr>
              <w:spacing w:after="0" w:line="240" w:lineRule="auto"/>
              <w:ind w:firstLine="284"/>
              <w:rPr>
                <w:rFonts w:ascii="Times New Roman" w:hAnsi="Times New Roman"/>
                <w:sz w:val="24"/>
                <w:szCs w:val="24"/>
              </w:rPr>
            </w:pPr>
            <w:r w:rsidRPr="00A0581F">
              <w:rPr>
                <w:rFonts w:ascii="Times New Roman" w:hAnsi="Times New Roman"/>
                <w:sz w:val="24"/>
                <w:szCs w:val="24"/>
              </w:rPr>
              <w:t>Подсобный рабоч.</w:t>
            </w:r>
          </w:p>
        </w:tc>
        <w:tc>
          <w:tcPr>
            <w:tcW w:w="540" w:type="dxa"/>
            <w:tcBorders>
              <w:top w:val="nil"/>
              <w:bottom w:val="nil"/>
            </w:tcBorders>
          </w:tcPr>
          <w:p w:rsidR="00DE42E6" w:rsidRPr="00A0581F" w:rsidRDefault="00DE42E6" w:rsidP="00005099">
            <w:pPr>
              <w:spacing w:after="0" w:line="240" w:lineRule="auto"/>
              <w:ind w:firstLine="284"/>
              <w:rPr>
                <w:rFonts w:ascii="Times New Roman" w:hAnsi="Times New Roman"/>
                <w:sz w:val="24"/>
                <w:szCs w:val="24"/>
              </w:rPr>
            </w:pPr>
          </w:p>
        </w:tc>
        <w:tc>
          <w:tcPr>
            <w:tcW w:w="2880" w:type="dxa"/>
          </w:tcPr>
          <w:p w:rsidR="00DE42E6" w:rsidRPr="00A0581F" w:rsidRDefault="000F3749" w:rsidP="000F3749">
            <w:pPr>
              <w:spacing w:after="0" w:line="240" w:lineRule="auto"/>
              <w:ind w:firstLine="284"/>
              <w:jc w:val="center"/>
              <w:rPr>
                <w:rFonts w:ascii="Times New Roman" w:hAnsi="Times New Roman"/>
                <w:sz w:val="24"/>
                <w:szCs w:val="24"/>
              </w:rPr>
            </w:pPr>
            <w:r w:rsidRPr="000F3749">
              <w:rPr>
                <w:rFonts w:ascii="Times New Roman" w:hAnsi="Times New Roman"/>
                <w:sz w:val="24"/>
                <w:szCs w:val="24"/>
              </w:rPr>
              <w:t>Рабочий</w:t>
            </w:r>
          </w:p>
        </w:tc>
      </w:tr>
    </w:tbl>
    <w:p w:rsidR="00DE42E6" w:rsidRPr="00A0581F" w:rsidRDefault="00DE42E6" w:rsidP="00005099">
      <w:pPr>
        <w:spacing w:after="0" w:line="240" w:lineRule="auto"/>
        <w:ind w:firstLine="284"/>
        <w:jc w:val="cente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780"/>
        <w:gridCol w:w="2880"/>
      </w:tblGrid>
      <w:tr w:rsidR="00DE42E6" w:rsidRPr="00A0581F" w:rsidTr="00A90C17">
        <w:trPr>
          <w:trHeight w:val="540"/>
        </w:trPr>
        <w:tc>
          <w:tcPr>
            <w:tcW w:w="270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Муз.руководитель</w:t>
            </w:r>
          </w:p>
        </w:tc>
        <w:tc>
          <w:tcPr>
            <w:tcW w:w="3780" w:type="dxa"/>
            <w:tcBorders>
              <w:top w:val="nil"/>
              <w:bottom w:val="nil"/>
            </w:tcBorders>
          </w:tcPr>
          <w:p w:rsidR="00DE42E6" w:rsidRPr="00A0581F" w:rsidRDefault="00DE42E6" w:rsidP="00005099">
            <w:pPr>
              <w:spacing w:after="0" w:line="240" w:lineRule="auto"/>
              <w:ind w:firstLine="284"/>
              <w:rPr>
                <w:rFonts w:ascii="Times New Roman" w:hAnsi="Times New Roman"/>
                <w:sz w:val="24"/>
                <w:szCs w:val="24"/>
              </w:rPr>
            </w:pPr>
          </w:p>
        </w:tc>
        <w:tc>
          <w:tcPr>
            <w:tcW w:w="288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Уборщица</w:t>
            </w:r>
          </w:p>
        </w:tc>
      </w:tr>
    </w:tbl>
    <w:p w:rsidR="00DE42E6" w:rsidRPr="00A0581F" w:rsidRDefault="00DE42E6" w:rsidP="00005099">
      <w:pPr>
        <w:spacing w:after="0" w:line="240" w:lineRule="auto"/>
        <w:ind w:firstLine="284"/>
        <w:jc w:val="center"/>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780"/>
        <w:gridCol w:w="2880"/>
      </w:tblGrid>
      <w:tr w:rsidR="00DE42E6" w:rsidRPr="00A0581F" w:rsidTr="00A90C17">
        <w:trPr>
          <w:trHeight w:val="766"/>
        </w:trPr>
        <w:tc>
          <w:tcPr>
            <w:tcW w:w="2700" w:type="dxa"/>
          </w:tcPr>
          <w:p w:rsidR="00DE42E6" w:rsidRPr="00A0581F" w:rsidRDefault="00DE42E6" w:rsidP="00005099">
            <w:pPr>
              <w:spacing w:after="0" w:line="240" w:lineRule="auto"/>
              <w:ind w:firstLine="284"/>
              <w:jc w:val="center"/>
              <w:rPr>
                <w:rFonts w:ascii="Times New Roman" w:hAnsi="Times New Roman"/>
                <w:sz w:val="24"/>
                <w:szCs w:val="24"/>
              </w:rPr>
            </w:pPr>
            <w:r w:rsidRPr="00A0581F">
              <w:rPr>
                <w:rFonts w:ascii="Times New Roman" w:hAnsi="Times New Roman"/>
                <w:sz w:val="24"/>
                <w:szCs w:val="24"/>
              </w:rPr>
              <w:t>Учитель- логопед</w:t>
            </w:r>
          </w:p>
        </w:tc>
        <w:tc>
          <w:tcPr>
            <w:tcW w:w="3780" w:type="dxa"/>
            <w:tcBorders>
              <w:top w:val="nil"/>
              <w:bottom w:val="nil"/>
            </w:tcBorders>
          </w:tcPr>
          <w:p w:rsidR="00DE42E6" w:rsidRPr="00A0581F" w:rsidRDefault="00DE42E6" w:rsidP="00005099">
            <w:pPr>
              <w:spacing w:after="0" w:line="240" w:lineRule="auto"/>
              <w:ind w:firstLine="284"/>
              <w:rPr>
                <w:rFonts w:ascii="Times New Roman" w:hAnsi="Times New Roman"/>
                <w:sz w:val="24"/>
                <w:szCs w:val="24"/>
              </w:rPr>
            </w:pPr>
          </w:p>
        </w:tc>
        <w:tc>
          <w:tcPr>
            <w:tcW w:w="2880" w:type="dxa"/>
          </w:tcPr>
          <w:p w:rsidR="00DE42E6" w:rsidRPr="00A0581F" w:rsidRDefault="00362AC1" w:rsidP="00005099">
            <w:pPr>
              <w:spacing w:after="0" w:line="240" w:lineRule="auto"/>
              <w:ind w:firstLine="284"/>
              <w:jc w:val="center"/>
              <w:rPr>
                <w:rFonts w:ascii="Times New Roman" w:hAnsi="Times New Roman"/>
                <w:sz w:val="24"/>
                <w:szCs w:val="24"/>
              </w:rPr>
            </w:pPr>
            <w:r>
              <w:rPr>
                <w:rFonts w:ascii="Times New Roman" w:hAnsi="Times New Roman"/>
                <w:sz w:val="24"/>
                <w:szCs w:val="24"/>
              </w:rPr>
              <w:t>Кастелянша</w:t>
            </w:r>
          </w:p>
        </w:tc>
      </w:tr>
    </w:tbl>
    <w:p w:rsidR="00DE42E6" w:rsidRPr="00A0581F" w:rsidRDefault="00DE42E6" w:rsidP="00005099">
      <w:pPr>
        <w:spacing w:after="0" w:line="240" w:lineRule="auto"/>
        <w:ind w:firstLine="284"/>
        <w:jc w:val="center"/>
        <w:rPr>
          <w:rFonts w:ascii="Times New Roman" w:hAnsi="Times New Roman"/>
          <w:sz w:val="24"/>
          <w:szCs w:val="24"/>
        </w:rPr>
      </w:pPr>
    </w:p>
    <w:p w:rsidR="00DE42E6" w:rsidRPr="00A0581F" w:rsidRDefault="00C85307" w:rsidP="00005099">
      <w:pPr>
        <w:spacing w:after="0" w:line="240" w:lineRule="auto"/>
        <w:ind w:firstLine="284"/>
        <w:jc w:val="center"/>
        <w:rPr>
          <w:rFonts w:ascii="Times New Roman" w:hAnsi="Times New Roman"/>
          <w:sz w:val="24"/>
          <w:szCs w:val="24"/>
        </w:rPr>
      </w:pPr>
      <w:r>
        <w:rPr>
          <w:noProof/>
        </w:rPr>
        <w:pict>
          <v:line id="_x0000_s1039" style="position:absolute;left:0;text-align:left;z-index:8" from="325.9pt,-245.9pt" to="325.9pt,-245.9pt">
            <v:stroke endarrow="block"/>
          </v:line>
        </w:pict>
      </w:r>
    </w:p>
    <w:p w:rsidR="00DE42E6" w:rsidRPr="00A0581F" w:rsidRDefault="00DE42E6" w:rsidP="00005099">
      <w:pPr>
        <w:spacing w:after="0" w:line="240" w:lineRule="auto"/>
        <w:ind w:firstLine="284"/>
        <w:jc w:val="center"/>
        <w:rPr>
          <w:rFonts w:ascii="Times New Roman" w:hAnsi="Times New Roman"/>
          <w:sz w:val="24"/>
          <w:szCs w:val="24"/>
        </w:rPr>
      </w:pPr>
    </w:p>
    <w:p w:rsidR="00DE42E6" w:rsidRPr="007C1A27" w:rsidRDefault="00DE42E6" w:rsidP="00005099">
      <w:pPr>
        <w:spacing w:after="0" w:line="240" w:lineRule="auto"/>
        <w:ind w:firstLine="284"/>
        <w:jc w:val="both"/>
        <w:rPr>
          <w:rFonts w:ascii="Times New Roman" w:hAnsi="Times New Roman"/>
          <w:sz w:val="24"/>
          <w:szCs w:val="24"/>
        </w:rPr>
      </w:pPr>
      <w:r w:rsidRPr="007C1A27">
        <w:rPr>
          <w:rFonts w:ascii="Times New Roman" w:hAnsi="Times New Roman"/>
          <w:sz w:val="24"/>
          <w:szCs w:val="24"/>
        </w:rPr>
        <w:t xml:space="preserve">       </w:t>
      </w:r>
      <w:r w:rsidR="00362AC1" w:rsidRPr="00362AC1">
        <w:rPr>
          <w:rFonts w:ascii="Times New Roman" w:hAnsi="Times New Roman"/>
          <w:sz w:val="24"/>
          <w:szCs w:val="24"/>
        </w:rPr>
        <w:t>Заведующий действует на основе законодательства Российской Федерации, Устава учреждения, осуществляет текущее руководство деятельностью Учреждения и подотчетен отделу образования</w:t>
      </w:r>
      <w:r w:rsidR="00362AC1">
        <w:rPr>
          <w:rFonts w:ascii="Times New Roman" w:hAnsi="Times New Roman"/>
          <w:sz w:val="24"/>
          <w:szCs w:val="24"/>
        </w:rPr>
        <w:t>.</w:t>
      </w:r>
      <w:r w:rsidRPr="007C1A27">
        <w:rPr>
          <w:rFonts w:ascii="Times New Roman" w:hAnsi="Times New Roman"/>
          <w:sz w:val="24"/>
          <w:szCs w:val="24"/>
        </w:rPr>
        <w:t>Согласно должностной инструкции заведующий выполняет свои обязанности по организации и обеспечению деятельности Учреждения, по вопросам отнесенным законодательством Российской Федерации к его компетенции действует на принципах единоначалия и  самоуправления, обеспечивающих государственно-общественный характер управления Учреждением.</w:t>
      </w:r>
    </w:p>
    <w:p w:rsidR="00362AC1" w:rsidRPr="00362AC1" w:rsidRDefault="00362AC1" w:rsidP="00362AC1">
      <w:pPr>
        <w:shd w:val="clear" w:color="auto" w:fill="FFFFFF"/>
        <w:spacing w:after="0" w:line="240" w:lineRule="auto"/>
        <w:ind w:firstLine="284"/>
        <w:jc w:val="both"/>
        <w:textAlignment w:val="baseline"/>
        <w:rPr>
          <w:rFonts w:ascii="Times New Roman" w:hAnsi="Times New Roman"/>
          <w:sz w:val="24"/>
          <w:szCs w:val="24"/>
        </w:rPr>
      </w:pPr>
      <w:r w:rsidRPr="00362AC1">
        <w:rPr>
          <w:rFonts w:ascii="Times New Roman" w:hAnsi="Times New Roman"/>
          <w:sz w:val="24"/>
          <w:szCs w:val="24"/>
        </w:rPr>
        <w:t xml:space="preserve">В Учреждении </w:t>
      </w:r>
      <w:r>
        <w:rPr>
          <w:rFonts w:ascii="Times New Roman" w:hAnsi="Times New Roman"/>
          <w:sz w:val="24"/>
          <w:szCs w:val="24"/>
        </w:rPr>
        <w:t>с</w:t>
      </w:r>
      <w:r w:rsidRPr="00362AC1">
        <w:rPr>
          <w:rFonts w:ascii="Times New Roman" w:hAnsi="Times New Roman"/>
          <w:sz w:val="24"/>
          <w:szCs w:val="24"/>
        </w:rPr>
        <w:t>формир</w:t>
      </w:r>
      <w:r>
        <w:rPr>
          <w:rFonts w:ascii="Times New Roman" w:hAnsi="Times New Roman"/>
          <w:sz w:val="24"/>
          <w:szCs w:val="24"/>
        </w:rPr>
        <w:t>ованы</w:t>
      </w:r>
      <w:r w:rsidRPr="00362AC1">
        <w:rPr>
          <w:rFonts w:ascii="Times New Roman" w:hAnsi="Times New Roman"/>
          <w:sz w:val="24"/>
          <w:szCs w:val="24"/>
        </w:rPr>
        <w:t xml:space="preserve"> коллегиальные органы управления, к которым относи</w:t>
      </w:r>
      <w:r w:rsidR="00F62142">
        <w:rPr>
          <w:rFonts w:ascii="Times New Roman" w:hAnsi="Times New Roman"/>
          <w:sz w:val="24"/>
          <w:szCs w:val="24"/>
        </w:rPr>
        <w:t xml:space="preserve">тся </w:t>
      </w:r>
      <w:r w:rsidR="00F62142" w:rsidRPr="00F62142">
        <w:rPr>
          <w:rFonts w:ascii="Times New Roman" w:hAnsi="Times New Roman"/>
          <w:sz w:val="24"/>
          <w:szCs w:val="24"/>
        </w:rPr>
        <w:t xml:space="preserve">Совет Учреждения </w:t>
      </w:r>
      <w:r w:rsidR="00F62142">
        <w:rPr>
          <w:rFonts w:ascii="Times New Roman" w:hAnsi="Times New Roman"/>
          <w:sz w:val="24"/>
          <w:szCs w:val="24"/>
        </w:rPr>
        <w:t xml:space="preserve">,Общее собрание </w:t>
      </w:r>
      <w:r w:rsidRPr="00362AC1">
        <w:rPr>
          <w:rFonts w:ascii="Times New Roman" w:hAnsi="Times New Roman"/>
          <w:sz w:val="24"/>
          <w:szCs w:val="24"/>
        </w:rPr>
        <w:t xml:space="preserve"> работников, Педагогический совет,. </w:t>
      </w:r>
    </w:p>
    <w:p w:rsidR="00362AC1" w:rsidRPr="00362AC1" w:rsidRDefault="00362AC1" w:rsidP="00362AC1">
      <w:pPr>
        <w:shd w:val="clear" w:color="auto" w:fill="FFFFFF"/>
        <w:spacing w:after="0" w:line="240" w:lineRule="auto"/>
        <w:ind w:firstLine="284"/>
        <w:jc w:val="both"/>
        <w:textAlignment w:val="baseline"/>
        <w:rPr>
          <w:rFonts w:ascii="Times New Roman" w:hAnsi="Times New Roman"/>
          <w:sz w:val="24"/>
          <w:szCs w:val="24"/>
        </w:rPr>
      </w:pPr>
      <w:r w:rsidRPr="00362AC1">
        <w:rPr>
          <w:rFonts w:ascii="Times New Roman" w:hAnsi="Times New Roman"/>
          <w:sz w:val="24"/>
          <w:szCs w:val="24"/>
        </w:rPr>
        <w:tab/>
        <w:t>Структура, порядок формирования,  срок полномочий и компетенция органов управления Учреждением, порядок принятия ими решений и выступлений от имени Учреждения устанавливается Уставом</w:t>
      </w:r>
      <w:r>
        <w:rPr>
          <w:rFonts w:ascii="Times New Roman" w:hAnsi="Times New Roman"/>
          <w:sz w:val="24"/>
          <w:szCs w:val="24"/>
        </w:rPr>
        <w:t xml:space="preserve"> учреждения</w:t>
      </w:r>
      <w:r w:rsidRPr="00362AC1">
        <w:rPr>
          <w:rFonts w:ascii="Times New Roman" w:hAnsi="Times New Roman"/>
          <w:sz w:val="24"/>
          <w:szCs w:val="24"/>
        </w:rPr>
        <w:t xml:space="preserve">  в соответствии с законодательством Российской Федерации.</w:t>
      </w:r>
    </w:p>
    <w:p w:rsidR="005A6F3E" w:rsidRPr="007C1A27" w:rsidRDefault="005A6F3E" w:rsidP="00005099">
      <w:pPr>
        <w:shd w:val="clear" w:color="auto" w:fill="FFFFFF"/>
        <w:spacing w:after="0" w:line="240" w:lineRule="auto"/>
        <w:ind w:firstLine="284"/>
        <w:jc w:val="both"/>
        <w:textAlignment w:val="baseline"/>
        <w:rPr>
          <w:rFonts w:ascii="Times New Roman" w:hAnsi="Times New Roman"/>
          <w:sz w:val="24"/>
          <w:szCs w:val="24"/>
        </w:rPr>
      </w:pPr>
      <w:r w:rsidRPr="007C1A27">
        <w:rPr>
          <w:rFonts w:ascii="Times New Roman" w:hAnsi="Times New Roman"/>
          <w:sz w:val="24"/>
          <w:szCs w:val="24"/>
        </w:rPr>
        <w:t>Сформированная   система  управления  имеет общественную направленность, т.е.:</w:t>
      </w:r>
    </w:p>
    <w:p w:rsidR="005A6F3E" w:rsidRPr="007C1A27" w:rsidRDefault="005A6F3E" w:rsidP="00005099">
      <w:pPr>
        <w:shd w:val="clear" w:color="auto" w:fill="FFFFFF"/>
        <w:spacing w:after="0" w:line="240" w:lineRule="auto"/>
        <w:ind w:firstLine="284"/>
        <w:jc w:val="both"/>
        <w:textAlignment w:val="baseline"/>
        <w:rPr>
          <w:rFonts w:ascii="Times New Roman" w:hAnsi="Times New Roman"/>
          <w:sz w:val="24"/>
          <w:szCs w:val="24"/>
        </w:rPr>
      </w:pPr>
      <w:r w:rsidRPr="007C1A27">
        <w:rPr>
          <w:rFonts w:ascii="Times New Roman" w:hAnsi="Times New Roman"/>
          <w:sz w:val="24"/>
          <w:szCs w:val="24"/>
        </w:rPr>
        <w:t>-        сформированы органы государственно-общественного управления учреждением;</w:t>
      </w:r>
    </w:p>
    <w:p w:rsidR="00DE42E6" w:rsidRPr="007C1A27" w:rsidRDefault="005A6F3E" w:rsidP="00005099">
      <w:pPr>
        <w:pStyle w:val="ac"/>
        <w:spacing w:line="240" w:lineRule="auto"/>
        <w:ind w:left="0" w:firstLine="284"/>
      </w:pPr>
      <w:r w:rsidRPr="007C1A27">
        <w:t>-        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xml:space="preserve">В течение года Совет образовательного  учреждения  заслушивал  администрацию  о расходовании внебюджетных средств в период подготовки учреждения к новому учебному году, согласовывал распределение средств образовательного учреждения для перспективных вопросов его развития в новом учебном году, заслушивал отчеты о питании старшей медицинской сестры, о работе руководителя ДОУ, рассматривались    предложения по совершенствованию организации труда.   </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xml:space="preserve">        На данный момент  сложилась определённая система управления педагогическим процессом, которая состоит из педагогического анализа, планирования, организации, руководства и  контроля педагогического процесса.   </w:t>
      </w:r>
    </w:p>
    <w:p w:rsidR="00DE42E6" w:rsidRDefault="00DE42E6" w:rsidP="00005099">
      <w:pPr>
        <w:spacing w:after="0" w:line="240" w:lineRule="atLeast"/>
        <w:ind w:firstLine="284"/>
        <w:jc w:val="both"/>
        <w:rPr>
          <w:rFonts w:ascii="Times New Roman" w:hAnsi="Times New Roman"/>
          <w:sz w:val="24"/>
          <w:szCs w:val="24"/>
        </w:rPr>
      </w:pPr>
      <w:r w:rsidRPr="00A0581F">
        <w:rPr>
          <w:rFonts w:ascii="Times New Roman" w:hAnsi="Times New Roman"/>
          <w:sz w:val="24"/>
          <w:szCs w:val="24"/>
        </w:rPr>
        <w:t>Вывод: Структура образовательного учреждения соответствует решаемым  Учреждением задачам, механизм управления дошкольным учреждением определяет его стабильное функционирование.</w:t>
      </w:r>
      <w:r w:rsidRPr="00A0581F">
        <w:rPr>
          <w:rFonts w:ascii="Times New Roman" w:hAnsi="Times New Roman"/>
          <w:sz w:val="24"/>
          <w:szCs w:val="24"/>
        </w:rPr>
        <w:tab/>
      </w:r>
    </w:p>
    <w:p w:rsidR="00A666A6" w:rsidRPr="00A0581F" w:rsidRDefault="00A666A6" w:rsidP="00005099">
      <w:pPr>
        <w:spacing w:after="0" w:line="240" w:lineRule="atLeast"/>
        <w:ind w:firstLine="284"/>
        <w:jc w:val="both"/>
        <w:rPr>
          <w:rFonts w:ascii="Times New Roman" w:hAnsi="Times New Roman"/>
          <w:sz w:val="24"/>
          <w:szCs w:val="24"/>
        </w:rPr>
      </w:pPr>
    </w:p>
    <w:p w:rsidR="00DE42E6" w:rsidRDefault="00DE42E6" w:rsidP="00005099">
      <w:pPr>
        <w:spacing w:after="0" w:line="240" w:lineRule="atLeast"/>
        <w:ind w:firstLine="284"/>
        <w:jc w:val="both"/>
        <w:rPr>
          <w:rFonts w:ascii="Times New Roman" w:hAnsi="Times New Roman"/>
          <w:b/>
          <w:bCs/>
          <w:sz w:val="24"/>
          <w:szCs w:val="24"/>
        </w:rPr>
      </w:pPr>
      <w:r w:rsidRPr="006272B2">
        <w:rPr>
          <w:rFonts w:ascii="Times New Roman" w:hAnsi="Times New Roman"/>
          <w:b/>
          <w:bCs/>
          <w:sz w:val="28"/>
          <w:szCs w:val="28"/>
        </w:rPr>
        <w:t>4) Условия обеспечения образовательного процесса, материально-техническая база</w:t>
      </w:r>
      <w:r w:rsidRPr="00005099">
        <w:rPr>
          <w:rFonts w:ascii="Times New Roman" w:hAnsi="Times New Roman"/>
          <w:b/>
          <w:bCs/>
          <w:sz w:val="24"/>
          <w:szCs w:val="24"/>
        </w:rPr>
        <w:t xml:space="preserve">.     </w:t>
      </w:r>
    </w:p>
    <w:p w:rsidR="00A666A6" w:rsidRPr="00005099" w:rsidRDefault="00A666A6" w:rsidP="00005099">
      <w:pPr>
        <w:spacing w:after="0" w:line="240" w:lineRule="atLeast"/>
        <w:ind w:firstLine="284"/>
        <w:jc w:val="both"/>
        <w:rPr>
          <w:rFonts w:ascii="Times New Roman" w:hAnsi="Times New Roman"/>
          <w:b/>
          <w:bCs/>
          <w:sz w:val="24"/>
          <w:szCs w:val="24"/>
        </w:rPr>
      </w:pPr>
    </w:p>
    <w:p w:rsidR="00217A7B" w:rsidRPr="00005099" w:rsidRDefault="00DE42E6" w:rsidP="00005099">
      <w:pPr>
        <w:shd w:val="clear" w:color="auto" w:fill="FFFFFF"/>
        <w:spacing w:after="0" w:line="240" w:lineRule="auto"/>
        <w:ind w:firstLine="284"/>
        <w:jc w:val="both"/>
        <w:textAlignment w:val="baseline"/>
        <w:rPr>
          <w:rFonts w:ascii="Times New Roman" w:hAnsi="Times New Roman"/>
          <w:sz w:val="24"/>
          <w:szCs w:val="24"/>
        </w:rPr>
      </w:pPr>
      <w:r w:rsidRPr="00005099">
        <w:rPr>
          <w:rFonts w:ascii="Times New Roman" w:hAnsi="Times New Roman"/>
          <w:sz w:val="24"/>
          <w:szCs w:val="24"/>
        </w:rPr>
        <w:t xml:space="preserve">  </w:t>
      </w:r>
      <w:r w:rsidR="00217A7B" w:rsidRPr="00005099">
        <w:rPr>
          <w:rFonts w:ascii="Times New Roman" w:hAnsi="Times New Roman"/>
          <w:sz w:val="24"/>
          <w:szCs w:val="24"/>
        </w:rPr>
        <w:t>Предметная среда, создаваемая в ДОУ в соответствии с требованиями ФГОС ДО и учетом примерной основной общеобразовательной программы дошкольного образования, обеспечивает возможность педагогам эффективно развивать индивидуальность каждого ребенка с учетом его склонностей, интересов, уровня активности.</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xml:space="preserve"> В учреждении созданы определённые условия, способствующие реализации основных направлений развития детей:</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1. Развивающая предметная среда ДОУ оборудована с учетом возрастных осо</w:t>
      </w:r>
      <w:r w:rsidRPr="00005099">
        <w:rPr>
          <w:rFonts w:ascii="Times New Roman" w:hAnsi="Times New Roman"/>
          <w:sz w:val="24"/>
          <w:szCs w:val="24"/>
        </w:rPr>
        <w:softHyphen/>
        <w:t>бенностей детей. Все элементы среды связаны между собой по содержанию, мас</w:t>
      </w:r>
      <w:r w:rsidRPr="00005099">
        <w:rPr>
          <w:rFonts w:ascii="Times New Roman" w:hAnsi="Times New Roman"/>
          <w:sz w:val="24"/>
          <w:szCs w:val="24"/>
        </w:rPr>
        <w:softHyphen/>
        <w:t>штабу и художественному решению.</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В ДОУ имеются:</w:t>
      </w:r>
      <w:r w:rsidRPr="00005099">
        <w:rPr>
          <w:rFonts w:ascii="Times New Roman" w:hAnsi="Times New Roman"/>
          <w:sz w:val="24"/>
          <w:szCs w:val="24"/>
        </w:rPr>
        <w:tab/>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кабинет заведующего;</w:t>
      </w:r>
      <w:r w:rsidRPr="00005099">
        <w:rPr>
          <w:rFonts w:ascii="Times New Roman" w:hAnsi="Times New Roman"/>
          <w:sz w:val="24"/>
          <w:szCs w:val="24"/>
        </w:rPr>
        <w:tab/>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lastRenderedPageBreak/>
        <w:t>-  методический кабинет;</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кабинет психолога;</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кабинет учителя-логопеда;</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медицинский кабинет;</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изолятор;</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музыкальный зал;</w:t>
      </w:r>
      <w:r w:rsidRPr="00005099">
        <w:rPr>
          <w:rFonts w:ascii="Times New Roman" w:hAnsi="Times New Roman"/>
          <w:sz w:val="24"/>
          <w:szCs w:val="24"/>
        </w:rPr>
        <w:tab/>
        <w:t xml:space="preserve">                                                </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спортивная площадка для организации физкультурных занятий на воздухе, спортивных праздников, соревнований, подвижных игр;</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участки для прогулок детей;</w:t>
      </w:r>
      <w:r w:rsidRPr="00005099">
        <w:rPr>
          <w:rFonts w:ascii="Times New Roman" w:hAnsi="Times New Roman"/>
          <w:sz w:val="24"/>
          <w:szCs w:val="24"/>
        </w:rPr>
        <w:tab/>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групповые помещения с учетом возрастных особенностей детей;</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xml:space="preserve">-  помещения, обеспечивающие быт, и т. д.    </w:t>
      </w:r>
    </w:p>
    <w:p w:rsidR="00DE42E6" w:rsidRPr="00005099" w:rsidRDefault="00DE42E6" w:rsidP="00005099">
      <w:pPr>
        <w:pStyle w:val="7"/>
        <w:spacing w:before="0" w:after="0" w:line="240" w:lineRule="atLeast"/>
        <w:ind w:firstLine="284"/>
        <w:jc w:val="both"/>
      </w:pPr>
      <w:r w:rsidRPr="00005099">
        <w:t xml:space="preserve">Информационно-техническое оснащение образовательного процесса. </w:t>
      </w:r>
    </w:p>
    <w:p w:rsidR="00DE42E6" w:rsidRPr="00005099" w:rsidRDefault="00DE42E6" w:rsidP="00005099">
      <w:pPr>
        <w:pStyle w:val="7"/>
        <w:spacing w:before="0" w:after="0" w:line="240" w:lineRule="atLeast"/>
        <w:ind w:firstLine="284"/>
        <w:jc w:val="both"/>
      </w:pPr>
      <w:r w:rsidRPr="00005099">
        <w:t>Библиотека:</w:t>
      </w:r>
    </w:p>
    <w:p w:rsidR="00DE42E6" w:rsidRPr="00005099" w:rsidRDefault="00DE42E6" w:rsidP="00005099">
      <w:pPr>
        <w:pStyle w:val="7"/>
        <w:spacing w:before="0" w:after="0" w:line="240" w:lineRule="atLeast"/>
        <w:ind w:firstLine="284"/>
        <w:jc w:val="both"/>
      </w:pPr>
      <w:r w:rsidRPr="00005099">
        <w:t xml:space="preserve">      -     книжный фонд    480 единиц, в  том  числе  для  детей  150,       методической литературы   335  </w:t>
      </w:r>
      <w:r w:rsidRPr="00005099">
        <w:rPr>
          <w:u w:val="single"/>
        </w:rPr>
        <w:t xml:space="preserve"> </w:t>
      </w:r>
    </w:p>
    <w:p w:rsidR="00DE42E6" w:rsidRPr="00005099" w:rsidRDefault="00DE42E6" w:rsidP="00005099">
      <w:pPr>
        <w:pStyle w:val="7"/>
        <w:spacing w:before="0" w:after="0" w:line="240" w:lineRule="atLeast"/>
        <w:ind w:firstLine="284"/>
        <w:jc w:val="both"/>
        <w:rPr>
          <w:u w:val="single"/>
        </w:rPr>
      </w:pPr>
      <w:r w:rsidRPr="00005099">
        <w:t xml:space="preserve">      -    аудио/видеотека (количество  кассет) 20.</w:t>
      </w:r>
      <w:r w:rsidRPr="00005099">
        <w:rPr>
          <w:u w:val="single"/>
        </w:rPr>
        <w:t xml:space="preserve">                                                                         </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Музыкальные  инструменты  (количество единиц по видам):  </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фортепиано – 1 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баян – 1шт.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баян детский – 3шт.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аккордион детский – 2шт.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гармошка детская -1шт.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металлофон – 2  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ксилофон - 3</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бубен  -  10  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саксофон - 1шт.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кларнет – 3шт.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ложки – 8шт.</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губная гармошка – 3</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ТСО  и  компьютерная  техника (количество по  видам):</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телевизор – 3</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видеоплеер – 1</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  </w:t>
      </w:r>
      <w:r w:rsidRPr="00005099">
        <w:rPr>
          <w:rFonts w:ascii="Times New Roman" w:hAnsi="Times New Roman"/>
          <w:sz w:val="24"/>
          <w:szCs w:val="24"/>
          <w:lang w:val="en-US"/>
        </w:rPr>
        <w:t>DVD</w:t>
      </w:r>
      <w:r w:rsidRPr="00005099">
        <w:rPr>
          <w:rFonts w:ascii="Times New Roman" w:hAnsi="Times New Roman"/>
          <w:sz w:val="24"/>
          <w:szCs w:val="24"/>
        </w:rPr>
        <w:t xml:space="preserve"> – плеер – 2</w:t>
      </w:r>
    </w:p>
    <w:p w:rsidR="00DE42E6" w:rsidRPr="00005099"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  музыкальный центр – </w:t>
      </w:r>
      <w:r w:rsidR="00394B97" w:rsidRPr="00005099">
        <w:rPr>
          <w:rFonts w:ascii="Times New Roman" w:hAnsi="Times New Roman"/>
          <w:sz w:val="24"/>
          <w:szCs w:val="24"/>
        </w:rPr>
        <w:t>3</w:t>
      </w:r>
    </w:p>
    <w:p w:rsidR="00B37B7B" w:rsidRDefault="00DE42E6" w:rsidP="00005099">
      <w:pPr>
        <w:tabs>
          <w:tab w:val="left" w:pos="3045"/>
        </w:tabs>
        <w:spacing w:after="0" w:line="240" w:lineRule="auto"/>
        <w:ind w:firstLine="284"/>
        <w:jc w:val="both"/>
        <w:rPr>
          <w:rFonts w:ascii="Times New Roman" w:hAnsi="Times New Roman"/>
          <w:sz w:val="24"/>
          <w:szCs w:val="24"/>
        </w:rPr>
      </w:pPr>
      <w:r w:rsidRPr="00005099">
        <w:rPr>
          <w:rFonts w:ascii="Times New Roman" w:hAnsi="Times New Roman"/>
          <w:sz w:val="24"/>
          <w:szCs w:val="24"/>
        </w:rPr>
        <w:t>- магнитофон – 3</w:t>
      </w:r>
    </w:p>
    <w:p w:rsidR="00B37B7B" w:rsidRDefault="00B37B7B" w:rsidP="00005099">
      <w:pPr>
        <w:tabs>
          <w:tab w:val="left" w:pos="3045"/>
        </w:tabs>
        <w:spacing w:after="0" w:line="240" w:lineRule="auto"/>
        <w:ind w:firstLine="284"/>
        <w:jc w:val="both"/>
        <w:rPr>
          <w:rFonts w:ascii="Times New Roman" w:hAnsi="Times New Roman"/>
          <w:sz w:val="24"/>
          <w:szCs w:val="24"/>
        </w:rPr>
      </w:pPr>
      <w:r>
        <w:rPr>
          <w:rFonts w:ascii="Times New Roman" w:hAnsi="Times New Roman"/>
          <w:sz w:val="24"/>
          <w:szCs w:val="24"/>
        </w:rPr>
        <w:t>- компьютеры- 4,</w:t>
      </w:r>
    </w:p>
    <w:p w:rsidR="00DE42E6" w:rsidRPr="00005099" w:rsidRDefault="00B37B7B" w:rsidP="00005099">
      <w:pPr>
        <w:tabs>
          <w:tab w:val="left" w:pos="3045"/>
        </w:tabs>
        <w:spacing w:after="0" w:line="240" w:lineRule="auto"/>
        <w:ind w:firstLine="284"/>
        <w:jc w:val="both"/>
        <w:rPr>
          <w:rFonts w:ascii="Times New Roman" w:hAnsi="Times New Roman"/>
          <w:sz w:val="24"/>
          <w:szCs w:val="24"/>
        </w:rPr>
      </w:pPr>
      <w:r>
        <w:rPr>
          <w:rFonts w:ascii="Times New Roman" w:hAnsi="Times New Roman"/>
          <w:sz w:val="24"/>
          <w:szCs w:val="24"/>
        </w:rPr>
        <w:t>- ноутбук - 1</w:t>
      </w:r>
      <w:r w:rsidR="00DE42E6" w:rsidRPr="00005099">
        <w:rPr>
          <w:rFonts w:ascii="Times New Roman" w:hAnsi="Times New Roman"/>
          <w:sz w:val="24"/>
          <w:szCs w:val="24"/>
        </w:rPr>
        <w:t xml:space="preserve">. </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 xml:space="preserve">Для полноценного развития детей имеются учебно-наглядные пособия, дидактический материал, периодическая печать, детская и методическая литература.  </w:t>
      </w:r>
    </w:p>
    <w:p w:rsidR="00DE42E6" w:rsidRPr="00005099" w:rsidRDefault="00DE42E6" w:rsidP="00005099">
      <w:pPr>
        <w:spacing w:after="0" w:line="240" w:lineRule="atLeast"/>
        <w:ind w:firstLine="284"/>
        <w:jc w:val="both"/>
        <w:rPr>
          <w:rFonts w:ascii="Times New Roman" w:hAnsi="Times New Roman"/>
          <w:sz w:val="24"/>
          <w:szCs w:val="24"/>
        </w:rPr>
      </w:pPr>
      <w:r w:rsidRPr="00005099">
        <w:rPr>
          <w:rFonts w:ascii="Times New Roman" w:hAnsi="Times New Roman"/>
          <w:sz w:val="24"/>
          <w:szCs w:val="24"/>
        </w:rPr>
        <w:t>2. В ДОУ внедрена в практику личностно-ориентированная модель взаимодействия с детьми, основанная на индивидуально-дифференциро-ванном подходе.</w:t>
      </w:r>
    </w:p>
    <w:p w:rsidR="00DE42E6" w:rsidRPr="00005099" w:rsidRDefault="00DE42E6" w:rsidP="00005099">
      <w:pPr>
        <w:pStyle w:val="7"/>
        <w:spacing w:before="0" w:after="0" w:line="240" w:lineRule="atLeast"/>
        <w:ind w:firstLine="284"/>
        <w:jc w:val="both"/>
      </w:pPr>
      <w:r w:rsidRPr="00005099">
        <w:t xml:space="preserve">3. В ДОУ функционируют кружки по интересам детей,   дающие детям возможность реализовать свои потребности в творчестве, познавательном  развитии в зависимости от личностной направленности. В детском саду около 70 воспитанников посещают кружки. </w:t>
      </w:r>
    </w:p>
    <w:p w:rsidR="00DE42E6" w:rsidRPr="00005099" w:rsidRDefault="00DE42E6" w:rsidP="00005099">
      <w:pPr>
        <w:pStyle w:val="7"/>
        <w:spacing w:before="0" w:after="0" w:line="240" w:lineRule="auto"/>
        <w:ind w:firstLine="284"/>
        <w:jc w:val="both"/>
      </w:pPr>
      <w:r w:rsidRPr="00005099">
        <w:t>4. Разработана концепция развития учреждения, отражающая подходы и основополагающие цели в образовательном процессе.</w:t>
      </w:r>
    </w:p>
    <w:p w:rsidR="00DE42E6" w:rsidRPr="00005099" w:rsidRDefault="00DE42E6" w:rsidP="00005099">
      <w:pPr>
        <w:spacing w:after="0" w:line="240" w:lineRule="auto"/>
        <w:ind w:firstLine="284"/>
        <w:jc w:val="both"/>
        <w:rPr>
          <w:rFonts w:ascii="Times New Roman" w:hAnsi="Times New Roman"/>
          <w:sz w:val="24"/>
          <w:szCs w:val="24"/>
        </w:rPr>
      </w:pPr>
      <w:r w:rsidRPr="00005099">
        <w:rPr>
          <w:rFonts w:ascii="Times New Roman" w:hAnsi="Times New Roman"/>
          <w:sz w:val="24"/>
          <w:szCs w:val="24"/>
        </w:rPr>
        <w:t xml:space="preserve">5. Разработана Программа развития учреждения на 2013-2018 год.            </w:t>
      </w:r>
    </w:p>
    <w:p w:rsidR="00DE42E6" w:rsidRPr="00005099" w:rsidRDefault="00DE42E6" w:rsidP="00005099">
      <w:pPr>
        <w:spacing w:after="0" w:line="240" w:lineRule="auto"/>
        <w:ind w:firstLine="284"/>
        <w:jc w:val="both"/>
        <w:rPr>
          <w:rFonts w:ascii="Times New Roman" w:hAnsi="Times New Roman"/>
          <w:sz w:val="24"/>
          <w:szCs w:val="24"/>
        </w:rPr>
      </w:pPr>
      <w:r w:rsidRPr="00005099">
        <w:rPr>
          <w:rFonts w:ascii="Times New Roman" w:hAnsi="Times New Roman"/>
          <w:b/>
          <w:sz w:val="24"/>
          <w:szCs w:val="24"/>
        </w:rPr>
        <w:t>Вывод:</w:t>
      </w:r>
      <w:r w:rsidRPr="00005099">
        <w:rPr>
          <w:rFonts w:ascii="Times New Roman" w:hAnsi="Times New Roman"/>
          <w:sz w:val="24"/>
          <w:szCs w:val="24"/>
        </w:rPr>
        <w:t xml:space="preserve"> состояние материально-технической базы Учреждения соответствует педагогическим требованиям, современному уровню образования и санитарным нормам.</w:t>
      </w:r>
    </w:p>
    <w:p w:rsidR="00A666A6" w:rsidRDefault="00A666A6" w:rsidP="00005099">
      <w:pPr>
        <w:shd w:val="clear" w:color="auto" w:fill="FFFFFF"/>
        <w:spacing w:after="0" w:line="240" w:lineRule="auto"/>
        <w:ind w:firstLine="284"/>
        <w:jc w:val="both"/>
        <w:textAlignment w:val="baseline"/>
        <w:rPr>
          <w:rFonts w:ascii="Times New Roman" w:hAnsi="Times New Roman"/>
          <w:b/>
          <w:bCs/>
          <w:spacing w:val="-18"/>
          <w:sz w:val="24"/>
          <w:szCs w:val="24"/>
        </w:rPr>
      </w:pPr>
    </w:p>
    <w:p w:rsidR="00DE42E6" w:rsidRPr="006272B2" w:rsidRDefault="00DE42E6" w:rsidP="00005099">
      <w:pPr>
        <w:shd w:val="clear" w:color="auto" w:fill="FFFFFF"/>
        <w:spacing w:after="0" w:line="240" w:lineRule="auto"/>
        <w:ind w:firstLine="284"/>
        <w:jc w:val="both"/>
        <w:textAlignment w:val="baseline"/>
        <w:rPr>
          <w:rFonts w:ascii="Times New Roman" w:hAnsi="Times New Roman"/>
          <w:b/>
          <w:sz w:val="28"/>
          <w:szCs w:val="28"/>
        </w:rPr>
      </w:pPr>
      <w:r w:rsidRPr="006272B2">
        <w:rPr>
          <w:rFonts w:ascii="Times New Roman" w:hAnsi="Times New Roman"/>
          <w:b/>
          <w:bCs/>
          <w:spacing w:val="-18"/>
          <w:sz w:val="28"/>
          <w:szCs w:val="28"/>
        </w:rPr>
        <w:t xml:space="preserve">5)   </w:t>
      </w:r>
      <w:r w:rsidR="00EA65F0" w:rsidRPr="006272B2">
        <w:rPr>
          <w:rFonts w:ascii="Times New Roman" w:hAnsi="Times New Roman"/>
          <w:b/>
          <w:bCs/>
          <w:sz w:val="28"/>
          <w:szCs w:val="28"/>
        </w:rPr>
        <w:t>Особенности образовательного процесса</w:t>
      </w:r>
      <w:r w:rsidR="00EA65F0" w:rsidRPr="006272B2">
        <w:rPr>
          <w:rFonts w:ascii="Times New Roman" w:hAnsi="Times New Roman"/>
          <w:b/>
          <w:sz w:val="28"/>
          <w:szCs w:val="28"/>
        </w:rPr>
        <w:t>.</w:t>
      </w:r>
      <w:r w:rsidR="00362AC1" w:rsidRPr="006272B2">
        <w:rPr>
          <w:rFonts w:ascii="Times New Roman" w:hAnsi="Times New Roman"/>
          <w:b/>
          <w:sz w:val="28"/>
          <w:szCs w:val="28"/>
        </w:rPr>
        <w:t xml:space="preserve"> </w:t>
      </w:r>
      <w:r w:rsidR="00EA65F0" w:rsidRPr="006272B2">
        <w:rPr>
          <w:rFonts w:ascii="Times New Roman" w:hAnsi="Times New Roman"/>
          <w:b/>
          <w:kern w:val="36"/>
          <w:sz w:val="28"/>
          <w:szCs w:val="28"/>
        </w:rPr>
        <w:t>Содержание воспитания и обучения детей</w:t>
      </w:r>
      <w:r w:rsidRPr="006272B2">
        <w:rPr>
          <w:rFonts w:ascii="Times New Roman" w:hAnsi="Times New Roman"/>
          <w:b/>
          <w:sz w:val="28"/>
          <w:szCs w:val="28"/>
        </w:rPr>
        <w:t xml:space="preserve"> </w:t>
      </w:r>
    </w:p>
    <w:p w:rsidR="00A666A6" w:rsidRPr="00005099" w:rsidRDefault="00A666A6" w:rsidP="00005099">
      <w:pPr>
        <w:shd w:val="clear" w:color="auto" w:fill="FFFFFF"/>
        <w:spacing w:after="0" w:line="240" w:lineRule="auto"/>
        <w:ind w:firstLine="284"/>
        <w:jc w:val="both"/>
        <w:textAlignment w:val="baseline"/>
        <w:rPr>
          <w:rFonts w:ascii="Times New Roman" w:hAnsi="Times New Roman"/>
          <w:b/>
          <w:sz w:val="24"/>
          <w:szCs w:val="24"/>
        </w:rPr>
      </w:pPr>
    </w:p>
    <w:p w:rsidR="00EA65F0" w:rsidRPr="00005099" w:rsidRDefault="00DE42E6" w:rsidP="00005099">
      <w:pPr>
        <w:shd w:val="clear" w:color="auto" w:fill="FFFFFF"/>
        <w:spacing w:after="0" w:line="240" w:lineRule="auto"/>
        <w:ind w:firstLine="284"/>
        <w:jc w:val="both"/>
        <w:textAlignment w:val="baseline"/>
        <w:rPr>
          <w:rFonts w:ascii="Times New Roman" w:hAnsi="Times New Roman"/>
          <w:sz w:val="24"/>
          <w:szCs w:val="24"/>
        </w:rPr>
      </w:pPr>
      <w:r w:rsidRPr="00005099">
        <w:rPr>
          <w:rFonts w:ascii="Times New Roman" w:hAnsi="Times New Roman"/>
          <w:sz w:val="24"/>
          <w:szCs w:val="24"/>
        </w:rPr>
        <w:t xml:space="preserve"> </w:t>
      </w:r>
      <w:r w:rsidR="00EA65F0" w:rsidRPr="00005099">
        <w:rPr>
          <w:rFonts w:ascii="Times New Roman" w:hAnsi="Times New Roman"/>
          <w:sz w:val="24"/>
          <w:szCs w:val="24"/>
        </w:rPr>
        <w:t>   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p>
    <w:p w:rsidR="00955FED" w:rsidRDefault="00EA65F0"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005099">
        <w:rPr>
          <w:rFonts w:ascii="Times New Roman" w:hAnsi="Times New Roman"/>
          <w:sz w:val="24"/>
          <w:szCs w:val="24"/>
        </w:rPr>
        <w:lastRenderedPageBreak/>
        <w:t xml:space="preserve">     МКДОУ реализует ООП, разработанную на основе </w:t>
      </w:r>
      <w:r w:rsidR="00362AC1">
        <w:rPr>
          <w:rFonts w:ascii="Times New Roman" w:hAnsi="Times New Roman"/>
          <w:sz w:val="24"/>
          <w:szCs w:val="24"/>
        </w:rPr>
        <w:t>примерной основной образовательной программы дошкольного образования «От рождения до школы»</w:t>
      </w:r>
      <w:r w:rsidRPr="00005099">
        <w:rPr>
          <w:rFonts w:ascii="Times New Roman" w:hAnsi="Times New Roman"/>
          <w:sz w:val="24"/>
          <w:szCs w:val="24"/>
        </w:rPr>
        <w:t xml:space="preserve"> под редакцией </w:t>
      </w:r>
      <w:r w:rsidR="00955FED">
        <w:rPr>
          <w:rFonts w:ascii="Times New Roman" w:hAnsi="Times New Roman"/>
          <w:sz w:val="24"/>
          <w:szCs w:val="24"/>
        </w:rPr>
        <w:t xml:space="preserve">Н.Е.Вераксы, </w:t>
      </w:r>
      <w:r w:rsidRPr="00005099">
        <w:rPr>
          <w:rFonts w:ascii="Times New Roman" w:hAnsi="Times New Roman"/>
          <w:sz w:val="24"/>
          <w:szCs w:val="24"/>
        </w:rPr>
        <w:t>М.А.Васильевой, Т.С.Комаровой</w:t>
      </w:r>
      <w:r w:rsidRPr="00005099">
        <w:rPr>
          <w:rFonts w:ascii="Times New Roman" w:hAnsi="Times New Roman"/>
          <w:bCs/>
          <w:color w:val="000000"/>
          <w:sz w:val="24"/>
          <w:szCs w:val="24"/>
        </w:rPr>
        <w:t>.</w:t>
      </w:r>
      <w:r w:rsidR="00955FED" w:rsidRPr="00955FED">
        <w:rPr>
          <w:rFonts w:ascii="Times New Roman" w:hAnsi="Times New Roman"/>
          <w:bCs/>
          <w:color w:val="000000"/>
          <w:sz w:val="24"/>
          <w:szCs w:val="24"/>
        </w:rPr>
        <w:t xml:space="preserve">  </w:t>
      </w:r>
    </w:p>
    <w:p w:rsidR="00955FED" w:rsidRPr="00955FED" w:rsidRDefault="00955FED" w:rsidP="00955FED">
      <w:pPr>
        <w:widowControl w:val="0"/>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Pr="00955FED">
        <w:rPr>
          <w:rFonts w:ascii="Times New Roman" w:hAnsi="Times New Roman"/>
          <w:bCs/>
          <w:color w:val="000000"/>
          <w:sz w:val="24"/>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возможностей по основным направлениям: </w:t>
      </w:r>
    </w:p>
    <w:p w:rsidR="00955FED" w:rsidRPr="00955FED" w:rsidRDefault="00955FED" w:rsidP="00955FED">
      <w:pPr>
        <w:widowControl w:val="0"/>
        <w:numPr>
          <w:ilvl w:val="0"/>
          <w:numId w:val="27"/>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Cs/>
          <w:color w:val="000000"/>
          <w:sz w:val="24"/>
          <w:szCs w:val="24"/>
        </w:rPr>
        <w:t xml:space="preserve"> физическое развитие; </w:t>
      </w:r>
    </w:p>
    <w:p w:rsidR="00955FED" w:rsidRPr="00955FED" w:rsidRDefault="00955FED" w:rsidP="00955FED">
      <w:pPr>
        <w:widowControl w:val="0"/>
        <w:numPr>
          <w:ilvl w:val="0"/>
          <w:numId w:val="27"/>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Cs/>
          <w:color w:val="000000"/>
          <w:sz w:val="24"/>
          <w:szCs w:val="24"/>
        </w:rPr>
        <w:t xml:space="preserve"> социально – коммуникативное развитие; </w:t>
      </w:r>
    </w:p>
    <w:p w:rsidR="00955FED" w:rsidRPr="00955FED" w:rsidRDefault="00955FED" w:rsidP="00955FED">
      <w:pPr>
        <w:widowControl w:val="0"/>
        <w:numPr>
          <w:ilvl w:val="0"/>
          <w:numId w:val="27"/>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Cs/>
          <w:color w:val="000000"/>
          <w:sz w:val="24"/>
          <w:szCs w:val="24"/>
        </w:rPr>
        <w:t xml:space="preserve"> познавательное развитие; </w:t>
      </w:r>
    </w:p>
    <w:p w:rsidR="00955FED" w:rsidRPr="00955FED" w:rsidRDefault="00955FED" w:rsidP="00955FED">
      <w:pPr>
        <w:widowControl w:val="0"/>
        <w:numPr>
          <w:ilvl w:val="0"/>
          <w:numId w:val="27"/>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Cs/>
          <w:color w:val="000000"/>
          <w:sz w:val="24"/>
          <w:szCs w:val="24"/>
        </w:rPr>
        <w:t xml:space="preserve"> речевое развитие; </w:t>
      </w:r>
    </w:p>
    <w:p w:rsidR="00955FED" w:rsidRPr="00955FED" w:rsidRDefault="00955FED" w:rsidP="00955FED">
      <w:pPr>
        <w:widowControl w:val="0"/>
        <w:numPr>
          <w:ilvl w:val="0"/>
          <w:numId w:val="27"/>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Cs/>
          <w:color w:val="000000"/>
          <w:sz w:val="24"/>
          <w:szCs w:val="24"/>
        </w:rPr>
        <w:t xml:space="preserve"> художественно – эстетическое развитие. </w:t>
      </w:r>
    </w:p>
    <w:p w:rsid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В 2015-2016 учебном году большое внимание МКДОУ уделялось работе по вышесказанным направлениям, включая годовые задачи.</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Педагогический коллектив МКДОУ осуществляет </w:t>
      </w:r>
      <w:r>
        <w:rPr>
          <w:rFonts w:ascii="Times New Roman" w:hAnsi="Times New Roman"/>
          <w:bCs/>
          <w:color w:val="000000"/>
          <w:sz w:val="24"/>
          <w:szCs w:val="24"/>
        </w:rPr>
        <w:t xml:space="preserve">образовательную </w:t>
      </w:r>
      <w:r w:rsidRPr="00955FED">
        <w:rPr>
          <w:rFonts w:ascii="Times New Roman" w:hAnsi="Times New Roman"/>
          <w:bCs/>
          <w:color w:val="000000"/>
          <w:sz w:val="24"/>
          <w:szCs w:val="24"/>
        </w:rPr>
        <w:t xml:space="preserve">деятельность по программам и педагогическим технологиям нового поколения: </w:t>
      </w:r>
    </w:p>
    <w:p w:rsid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
          <w:bCs/>
          <w:color w:val="000000"/>
          <w:sz w:val="24"/>
          <w:szCs w:val="24"/>
        </w:rPr>
        <w:t>Парциальные программы</w:t>
      </w:r>
      <w:r w:rsidRPr="00955FED">
        <w:rPr>
          <w:rFonts w:ascii="Times New Roman" w:hAnsi="Times New Roman"/>
          <w:bCs/>
          <w:color w:val="000000"/>
          <w:sz w:val="24"/>
          <w:szCs w:val="24"/>
        </w:rPr>
        <w:t>, используемые в воспитательно - образовательном процессе МКДОУ:</w:t>
      </w:r>
    </w:p>
    <w:p w:rsidR="00955FED" w:rsidRPr="00955FED" w:rsidRDefault="00955FED" w:rsidP="00955FED">
      <w:pPr>
        <w:widowControl w:val="0"/>
        <w:numPr>
          <w:ilvl w:val="0"/>
          <w:numId w:val="28"/>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
          <w:bCs/>
          <w:color w:val="000000"/>
          <w:sz w:val="24"/>
          <w:szCs w:val="24"/>
        </w:rPr>
        <w:t>Программа «Воспитание и обучение детей дошкольного возраста с фонетико-фонематическим недоразвитием»</w:t>
      </w:r>
      <w:r w:rsidRPr="00955FED">
        <w:rPr>
          <w:rFonts w:ascii="Times New Roman" w:hAnsi="Times New Roman"/>
          <w:bCs/>
          <w:color w:val="000000"/>
          <w:sz w:val="24"/>
          <w:szCs w:val="24"/>
        </w:rPr>
        <w:t> под редакцией Т.Б. Филичева, Г.В. Чиркина.Основная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955FED" w:rsidRPr="00955FED" w:rsidRDefault="00955FED" w:rsidP="00955FED">
      <w:pPr>
        <w:widowControl w:val="0"/>
        <w:numPr>
          <w:ilvl w:val="0"/>
          <w:numId w:val="28"/>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
          <w:bCs/>
          <w:color w:val="000000"/>
          <w:sz w:val="24"/>
          <w:szCs w:val="24"/>
        </w:rPr>
        <w:t>Программа «Основы безопасности детей дошкольного возраста»</w:t>
      </w:r>
      <w:r w:rsidRPr="00955FED">
        <w:rPr>
          <w:rFonts w:ascii="Times New Roman" w:hAnsi="Times New Roman"/>
          <w:bCs/>
          <w:color w:val="000000"/>
          <w:sz w:val="24"/>
          <w:szCs w:val="24"/>
        </w:rPr>
        <w:t> (Р.Б. Стёркина,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955FED" w:rsidRPr="00955FED" w:rsidRDefault="00955FED" w:rsidP="00955FED">
      <w:pPr>
        <w:widowControl w:val="0"/>
        <w:numPr>
          <w:ilvl w:val="0"/>
          <w:numId w:val="28"/>
        </w:numPr>
        <w:shd w:val="clear" w:color="auto" w:fill="FFFFFF"/>
        <w:tabs>
          <w:tab w:val="left" w:pos="0"/>
        </w:tabs>
        <w:autoSpaceDE w:val="0"/>
        <w:autoSpaceDN w:val="0"/>
        <w:adjustRightInd w:val="0"/>
        <w:spacing w:after="0" w:line="240" w:lineRule="auto"/>
        <w:jc w:val="both"/>
        <w:rPr>
          <w:rFonts w:ascii="Times New Roman" w:hAnsi="Times New Roman"/>
          <w:bCs/>
          <w:color w:val="000000"/>
          <w:sz w:val="24"/>
          <w:szCs w:val="24"/>
        </w:rPr>
      </w:pPr>
      <w:r w:rsidRPr="00955FED">
        <w:rPr>
          <w:rFonts w:ascii="Times New Roman" w:hAnsi="Times New Roman"/>
          <w:b/>
          <w:bCs/>
          <w:color w:val="000000"/>
          <w:sz w:val="24"/>
          <w:szCs w:val="24"/>
        </w:rPr>
        <w:t>Программа «Музыкальные шедевры» </w:t>
      </w:r>
      <w:r w:rsidRPr="00955FED">
        <w:rPr>
          <w:rFonts w:ascii="Times New Roman" w:hAnsi="Times New Roman"/>
          <w:bCs/>
          <w:color w:val="000000"/>
          <w:sz w:val="24"/>
          <w:szCs w:val="24"/>
        </w:rPr>
        <w:t>О.П.Радынова. Программа содержит научно -обоснованную методическивыстроенную систему формирования основ музыкальной культуры детей дошкольного возраста (трех - семи лет), учитывающую индивидуальные и психофизиологические особенности детей и взаимосвязанную со всей воспитательно-образовательной работой детского сада. </w:t>
      </w:r>
    </w:p>
    <w:p w:rsidR="00955FED" w:rsidRPr="00955FED" w:rsidRDefault="00955FED" w:rsidP="00955FED">
      <w:pPr>
        <w:widowControl w:val="0"/>
        <w:numPr>
          <w:ilvl w:val="0"/>
          <w:numId w:val="28"/>
        </w:numPr>
        <w:shd w:val="clear" w:color="auto" w:fill="FFFFFF"/>
        <w:tabs>
          <w:tab w:val="left" w:pos="0"/>
        </w:tabs>
        <w:autoSpaceDE w:val="0"/>
        <w:autoSpaceDN w:val="0"/>
        <w:adjustRightInd w:val="0"/>
        <w:spacing w:after="0" w:line="240" w:lineRule="auto"/>
        <w:jc w:val="both"/>
        <w:rPr>
          <w:rFonts w:ascii="Times New Roman" w:hAnsi="Times New Roman"/>
          <w:b/>
          <w:bCs/>
          <w:color w:val="000000"/>
          <w:sz w:val="24"/>
          <w:szCs w:val="24"/>
        </w:rPr>
      </w:pPr>
      <w:r w:rsidRPr="00955FED">
        <w:rPr>
          <w:rFonts w:ascii="Times New Roman" w:hAnsi="Times New Roman"/>
          <w:b/>
          <w:bCs/>
          <w:color w:val="000000"/>
          <w:sz w:val="24"/>
          <w:szCs w:val="24"/>
        </w:rPr>
        <w:t xml:space="preserve">Программа Г.С. Швайко  «Изобразительная деятельность». Программа, </w:t>
      </w:r>
      <w:r w:rsidRPr="00955FED">
        <w:rPr>
          <w:rFonts w:ascii="Times New Roman" w:hAnsi="Times New Roman"/>
          <w:bCs/>
          <w:color w:val="000000"/>
          <w:sz w:val="24"/>
          <w:szCs w:val="24"/>
        </w:rPr>
        <w:t>основанная на глубоком знании особенностей дошкольного возраста, широком использовании игровых методов и приемов, позволит воспитателю достичь максимальных успехов в формировании у детей изобразительных умений и навыков, развитии творческих способностей. Пособие адресовано педагогам дошкольных учреждений</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Рабочие программы реализуются с учетом возрастных и индивидуальных особенностей детей и утверждаются педагогическим советом Учреждения.</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Организация образовательного процесса в 2015-2016 учебном году имеет следующие особенности: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 При организации занятий использовался принцип интеграции образовательных областей и разных видов деятельности.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 Предпочтение отдавалось игровым методам обучения и совместной деятельности взрослых и детей.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w:t>
      </w:r>
      <w:r>
        <w:rPr>
          <w:rFonts w:ascii="Times New Roman" w:hAnsi="Times New Roman"/>
          <w:bCs/>
          <w:color w:val="000000"/>
          <w:sz w:val="24"/>
          <w:szCs w:val="24"/>
        </w:rPr>
        <w:t xml:space="preserve"> </w:t>
      </w:r>
      <w:r w:rsidRPr="00955FED">
        <w:rPr>
          <w:rFonts w:ascii="Times New Roman" w:hAnsi="Times New Roman"/>
          <w:bCs/>
          <w:color w:val="000000"/>
          <w:sz w:val="24"/>
          <w:szCs w:val="24"/>
        </w:rPr>
        <w:t xml:space="preserve">Нормы и требования к нагрузке детей по количеству и продолжительности соответствуют требованиям СанПин. При построении образовательного процесса, учебная нагрузка устанавливалась с учётом следующих ориентиров: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 Количество учебных занятий в первой половине дня для младшей и средней группах не превышает двух занятий, а в старшей и подготовительной группах - трёх.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 Продолжительность занятий в младшей группе – не более 15 минут, в средней – не более 20 минут, в старшей - не более 25 мин., в подготовительной – 30 минут.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 В середине занятия физкультминутка.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 Перерыв между занятиями не менее 10 минут.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Отработана система взаимодействия всех педагогов ДОУ: воспитателей, учителей-логопедов, педагога-психолога, </w:t>
      </w:r>
      <w:r>
        <w:rPr>
          <w:rFonts w:ascii="Times New Roman" w:hAnsi="Times New Roman"/>
          <w:bCs/>
          <w:color w:val="000000"/>
          <w:sz w:val="24"/>
          <w:szCs w:val="24"/>
        </w:rPr>
        <w:t xml:space="preserve">инструктора по физической культуре  </w:t>
      </w:r>
      <w:r w:rsidRPr="00955FED">
        <w:rPr>
          <w:rFonts w:ascii="Times New Roman" w:hAnsi="Times New Roman"/>
          <w:bCs/>
          <w:color w:val="000000"/>
          <w:sz w:val="24"/>
          <w:szCs w:val="24"/>
        </w:rPr>
        <w:t xml:space="preserve">и музыкального руководителя. </w:t>
      </w:r>
    </w:p>
    <w:p w:rsidR="00955FED" w:rsidRPr="00955FED"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bCs/>
          <w:color w:val="000000"/>
          <w:sz w:val="24"/>
          <w:szCs w:val="24"/>
        </w:rPr>
      </w:pPr>
      <w:r w:rsidRPr="00955FED">
        <w:rPr>
          <w:rFonts w:ascii="Times New Roman" w:hAnsi="Times New Roman"/>
          <w:bCs/>
          <w:color w:val="000000"/>
          <w:sz w:val="24"/>
          <w:szCs w:val="24"/>
        </w:rPr>
        <w:t xml:space="preserve">Календарно-тематическое планирование педагогов разработано в соответствии с содержанием образовательных программ. </w:t>
      </w:r>
    </w:p>
    <w:p w:rsidR="00DE42E6" w:rsidRPr="00005099" w:rsidRDefault="00955FED" w:rsidP="00955FED">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955FED">
        <w:rPr>
          <w:rFonts w:ascii="Times New Roman" w:hAnsi="Times New Roman"/>
          <w:bCs/>
          <w:color w:val="000000"/>
          <w:sz w:val="24"/>
          <w:szCs w:val="24"/>
        </w:rPr>
        <w:lastRenderedPageBreak/>
        <w:t xml:space="preserve">Развитие образовательного уровня дошкольников продолжается через систему дополнительного образования. </w:t>
      </w:r>
      <w:r w:rsidR="00DE42E6" w:rsidRPr="00005099">
        <w:rPr>
          <w:rFonts w:ascii="Times New Roman" w:hAnsi="Times New Roman"/>
          <w:bCs/>
          <w:sz w:val="24"/>
          <w:szCs w:val="24"/>
        </w:rPr>
        <w:t xml:space="preserve">  </w:t>
      </w:r>
      <w:r w:rsidR="00DE42E6" w:rsidRPr="00005099">
        <w:rPr>
          <w:rFonts w:ascii="Times New Roman" w:hAnsi="Times New Roman"/>
          <w:bCs/>
          <w:color w:val="000000"/>
          <w:sz w:val="24"/>
          <w:szCs w:val="24"/>
        </w:rPr>
        <w:t>Педагогический коллектив МКДОУ осуществляет деятельность по программам и педагогическим технологиям нового поколения:</w:t>
      </w:r>
      <w:r w:rsidR="00DE42E6" w:rsidRPr="00005099">
        <w:rPr>
          <w:rFonts w:ascii="Times New Roman" w:hAnsi="Times New Roman"/>
          <w:sz w:val="24"/>
          <w:szCs w:val="24"/>
        </w:rPr>
        <w:t xml:space="preserve"> </w:t>
      </w:r>
    </w:p>
    <w:p w:rsidR="00DE42E6" w:rsidRPr="00005099" w:rsidRDefault="00DE42E6" w:rsidP="00005099">
      <w:pPr>
        <w:shd w:val="clear" w:color="auto" w:fill="FFFFFF"/>
        <w:spacing w:after="0" w:line="240" w:lineRule="auto"/>
        <w:ind w:firstLine="284"/>
        <w:rPr>
          <w:rFonts w:ascii="Times New Roman" w:hAnsi="Times New Roman"/>
          <w:sz w:val="24"/>
          <w:szCs w:val="24"/>
        </w:rPr>
      </w:pPr>
      <w:r w:rsidRPr="00005099">
        <w:rPr>
          <w:rFonts w:ascii="Times New Roman" w:hAnsi="Times New Roman"/>
          <w:color w:val="000000"/>
          <w:spacing w:val="1"/>
          <w:sz w:val="24"/>
          <w:szCs w:val="24"/>
        </w:rPr>
        <w:t xml:space="preserve"> </w:t>
      </w:r>
    </w:p>
    <w:p w:rsidR="00DE42E6" w:rsidRPr="00005099" w:rsidRDefault="00DE42E6" w:rsidP="00005099">
      <w:pPr>
        <w:spacing w:after="0" w:line="240" w:lineRule="auto"/>
        <w:ind w:firstLine="284"/>
        <w:jc w:val="both"/>
        <w:rPr>
          <w:rFonts w:ascii="Times New Roman" w:hAnsi="Times New Roman"/>
          <w:sz w:val="24"/>
          <w:szCs w:val="24"/>
        </w:rPr>
      </w:pPr>
      <w:r w:rsidRPr="006272B2">
        <w:rPr>
          <w:rFonts w:ascii="Times New Roman" w:hAnsi="Times New Roman"/>
          <w:b/>
          <w:bCs/>
          <w:sz w:val="24"/>
          <w:szCs w:val="24"/>
        </w:rPr>
        <w:t xml:space="preserve">   </w:t>
      </w:r>
      <w:r w:rsidR="00955FED" w:rsidRPr="006272B2">
        <w:rPr>
          <w:rFonts w:ascii="Times New Roman" w:hAnsi="Times New Roman"/>
          <w:b/>
          <w:bCs/>
          <w:sz w:val="24"/>
          <w:szCs w:val="24"/>
        </w:rPr>
        <w:t>Вывод:</w:t>
      </w:r>
      <w:r w:rsidRPr="00005099">
        <w:rPr>
          <w:rFonts w:ascii="Times New Roman" w:hAnsi="Times New Roman"/>
          <w:bCs/>
          <w:sz w:val="24"/>
          <w:szCs w:val="24"/>
        </w:rPr>
        <w:t xml:space="preserve">   Целостность педагогической системы обуславливается наличием взаимосвязи всех образовательных программ, взаимовлияния всех видов деятельности, знаний специалистов о законах развития личности ребёнка и взаимодополняемости их деятельности в процессе воспитания и обучения детей. Общность образовательного пространства нашего учреждения достигается решением единых задач, единой цели – всесторонне развитой личности.</w:t>
      </w:r>
    </w:p>
    <w:p w:rsidR="00A666A6" w:rsidRDefault="00A666A6" w:rsidP="00005099">
      <w:pPr>
        <w:spacing w:after="0" w:line="240" w:lineRule="auto"/>
        <w:ind w:firstLine="284"/>
        <w:rPr>
          <w:rFonts w:ascii="Times New Roman" w:hAnsi="Times New Roman"/>
          <w:b/>
          <w:bCs/>
          <w:iCs/>
          <w:spacing w:val="-13"/>
          <w:sz w:val="24"/>
          <w:szCs w:val="24"/>
        </w:rPr>
      </w:pPr>
    </w:p>
    <w:p w:rsidR="00DE42E6" w:rsidRPr="006272B2" w:rsidRDefault="00DE42E6" w:rsidP="00005099">
      <w:pPr>
        <w:spacing w:after="0" w:line="240" w:lineRule="auto"/>
        <w:ind w:firstLine="284"/>
        <w:rPr>
          <w:rFonts w:ascii="Times New Roman" w:hAnsi="Times New Roman"/>
          <w:sz w:val="28"/>
          <w:szCs w:val="28"/>
        </w:rPr>
      </w:pPr>
      <w:r w:rsidRPr="006272B2">
        <w:rPr>
          <w:rFonts w:ascii="Times New Roman" w:hAnsi="Times New Roman"/>
          <w:b/>
          <w:bCs/>
          <w:iCs/>
          <w:spacing w:val="-13"/>
          <w:sz w:val="28"/>
          <w:szCs w:val="28"/>
        </w:rPr>
        <w:t>6) Кадровое обеспечение воспитательно-учебного процесса</w:t>
      </w:r>
    </w:p>
    <w:p w:rsidR="00DE42E6" w:rsidRPr="00005099" w:rsidRDefault="00DE42E6" w:rsidP="00005099">
      <w:pPr>
        <w:spacing w:after="0" w:line="240" w:lineRule="auto"/>
        <w:ind w:firstLine="284"/>
        <w:jc w:val="center"/>
        <w:rPr>
          <w:rFonts w:ascii="Times New Roman" w:hAnsi="Times New Roman"/>
          <w:b/>
          <w:sz w:val="24"/>
          <w:szCs w:val="24"/>
          <w:u w:val="single"/>
        </w:rPr>
      </w:pPr>
      <w:r w:rsidRPr="00005099">
        <w:rPr>
          <w:rFonts w:ascii="Times New Roman" w:hAnsi="Times New Roman"/>
          <w:b/>
          <w:sz w:val="24"/>
          <w:szCs w:val="24"/>
          <w:u w:val="single"/>
        </w:rPr>
        <w:t>Анализ кадрового состава</w:t>
      </w:r>
    </w:p>
    <w:p w:rsidR="002C60B0" w:rsidRPr="00005099" w:rsidRDefault="002C60B0" w:rsidP="00005099">
      <w:pPr>
        <w:spacing w:line="240" w:lineRule="auto"/>
        <w:ind w:firstLine="284"/>
        <w:jc w:val="center"/>
        <w:rPr>
          <w:rFonts w:ascii="Times New Roman" w:hAnsi="Times New Roman"/>
          <w:i/>
          <w:sz w:val="24"/>
          <w:szCs w:val="24"/>
        </w:rPr>
      </w:pPr>
      <w:r w:rsidRPr="00005099">
        <w:rPr>
          <w:rFonts w:ascii="Times New Roman" w:hAnsi="Times New Roman"/>
          <w:i/>
          <w:sz w:val="24"/>
          <w:szCs w:val="24"/>
        </w:rPr>
        <w:t>Работа с кадрами.</w:t>
      </w:r>
    </w:p>
    <w:p w:rsidR="002C60B0" w:rsidRPr="00005099" w:rsidRDefault="002C60B0" w:rsidP="00005099">
      <w:pPr>
        <w:spacing w:line="240" w:lineRule="auto"/>
        <w:ind w:firstLine="284"/>
        <w:jc w:val="both"/>
        <w:rPr>
          <w:rFonts w:ascii="Times New Roman" w:hAnsi="Times New Roman"/>
          <w:i/>
          <w:sz w:val="24"/>
          <w:szCs w:val="24"/>
        </w:rPr>
      </w:pPr>
      <w:r w:rsidRPr="00005099">
        <w:rPr>
          <w:rFonts w:ascii="Times New Roman" w:hAnsi="Times New Roman"/>
          <w:i/>
          <w:sz w:val="24"/>
          <w:szCs w:val="24"/>
        </w:rPr>
        <w:t>Кадровый потенциал.</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Дошкольное учреждение на 100% укомплектовано педагогическими кадрами. В МКДОУ работают квалифицированные специалисты:</w:t>
      </w:r>
    </w:p>
    <w:p w:rsidR="006272B2" w:rsidRPr="006272B2" w:rsidRDefault="006272B2" w:rsidP="006272B2">
      <w:pPr>
        <w:numPr>
          <w:ilvl w:val="0"/>
          <w:numId w:val="23"/>
        </w:numPr>
        <w:spacing w:after="0" w:line="240" w:lineRule="atLeast"/>
        <w:jc w:val="both"/>
        <w:rPr>
          <w:rFonts w:ascii="Times New Roman" w:hAnsi="Times New Roman"/>
          <w:sz w:val="24"/>
          <w:szCs w:val="24"/>
        </w:rPr>
      </w:pPr>
      <w:r w:rsidRPr="006272B2">
        <w:rPr>
          <w:rFonts w:ascii="Times New Roman" w:hAnsi="Times New Roman"/>
          <w:sz w:val="24"/>
          <w:szCs w:val="24"/>
        </w:rPr>
        <w:t>Заведующий – 1</w:t>
      </w:r>
    </w:p>
    <w:p w:rsidR="006272B2" w:rsidRPr="006272B2" w:rsidRDefault="006272B2" w:rsidP="006272B2">
      <w:pPr>
        <w:numPr>
          <w:ilvl w:val="0"/>
          <w:numId w:val="23"/>
        </w:numPr>
        <w:spacing w:after="0" w:line="240" w:lineRule="atLeast"/>
        <w:jc w:val="both"/>
        <w:rPr>
          <w:rFonts w:ascii="Times New Roman" w:hAnsi="Times New Roman"/>
          <w:sz w:val="24"/>
          <w:szCs w:val="24"/>
        </w:rPr>
      </w:pPr>
      <w:r w:rsidRPr="006272B2">
        <w:rPr>
          <w:rFonts w:ascii="Times New Roman" w:hAnsi="Times New Roman"/>
          <w:sz w:val="24"/>
          <w:szCs w:val="24"/>
        </w:rPr>
        <w:t xml:space="preserve">Заместитель заведующего по УВР– 1  </w:t>
      </w:r>
    </w:p>
    <w:p w:rsidR="006272B2" w:rsidRPr="006272B2" w:rsidRDefault="006272B2" w:rsidP="006272B2">
      <w:pPr>
        <w:numPr>
          <w:ilvl w:val="0"/>
          <w:numId w:val="23"/>
        </w:numPr>
        <w:spacing w:after="0" w:line="240" w:lineRule="atLeast"/>
        <w:jc w:val="both"/>
        <w:rPr>
          <w:rFonts w:ascii="Times New Roman" w:hAnsi="Times New Roman"/>
          <w:sz w:val="24"/>
          <w:szCs w:val="24"/>
        </w:rPr>
      </w:pPr>
      <w:r w:rsidRPr="006272B2">
        <w:rPr>
          <w:rFonts w:ascii="Times New Roman" w:hAnsi="Times New Roman"/>
          <w:sz w:val="24"/>
          <w:szCs w:val="24"/>
        </w:rPr>
        <w:t>Воспитатели – 9</w:t>
      </w:r>
    </w:p>
    <w:p w:rsidR="006272B2" w:rsidRPr="006272B2" w:rsidRDefault="006272B2" w:rsidP="006272B2">
      <w:pPr>
        <w:numPr>
          <w:ilvl w:val="0"/>
          <w:numId w:val="23"/>
        </w:numPr>
        <w:spacing w:after="0" w:line="240" w:lineRule="atLeast"/>
        <w:jc w:val="both"/>
        <w:rPr>
          <w:rFonts w:ascii="Times New Roman" w:hAnsi="Times New Roman"/>
          <w:sz w:val="24"/>
          <w:szCs w:val="24"/>
        </w:rPr>
      </w:pPr>
      <w:r w:rsidRPr="006272B2">
        <w:rPr>
          <w:rFonts w:ascii="Times New Roman" w:hAnsi="Times New Roman"/>
          <w:sz w:val="24"/>
          <w:szCs w:val="24"/>
        </w:rPr>
        <w:t>Музыкальный руководитель  - 1</w:t>
      </w:r>
    </w:p>
    <w:p w:rsidR="006272B2" w:rsidRPr="006272B2" w:rsidRDefault="006272B2" w:rsidP="006272B2">
      <w:pPr>
        <w:numPr>
          <w:ilvl w:val="0"/>
          <w:numId w:val="23"/>
        </w:numPr>
        <w:spacing w:after="0" w:line="240" w:lineRule="atLeast"/>
        <w:jc w:val="both"/>
        <w:rPr>
          <w:rFonts w:ascii="Times New Roman" w:hAnsi="Times New Roman"/>
          <w:sz w:val="24"/>
          <w:szCs w:val="24"/>
        </w:rPr>
      </w:pPr>
      <w:r w:rsidRPr="006272B2">
        <w:rPr>
          <w:rFonts w:ascii="Times New Roman" w:hAnsi="Times New Roman"/>
          <w:sz w:val="24"/>
          <w:szCs w:val="24"/>
        </w:rPr>
        <w:t xml:space="preserve">Инструктор по физической культуре – 1 </w:t>
      </w:r>
    </w:p>
    <w:p w:rsidR="006272B2" w:rsidRPr="006272B2" w:rsidRDefault="006272B2" w:rsidP="006272B2">
      <w:pPr>
        <w:numPr>
          <w:ilvl w:val="0"/>
          <w:numId w:val="23"/>
        </w:numPr>
        <w:spacing w:after="0" w:line="240" w:lineRule="atLeast"/>
        <w:jc w:val="both"/>
        <w:rPr>
          <w:rFonts w:ascii="Times New Roman" w:hAnsi="Times New Roman"/>
          <w:sz w:val="24"/>
          <w:szCs w:val="24"/>
        </w:rPr>
      </w:pPr>
      <w:r w:rsidRPr="006272B2">
        <w:rPr>
          <w:rFonts w:ascii="Times New Roman" w:hAnsi="Times New Roman"/>
          <w:sz w:val="24"/>
          <w:szCs w:val="24"/>
        </w:rPr>
        <w:t>Педагог-психолог – 1</w:t>
      </w:r>
    </w:p>
    <w:p w:rsidR="006272B2" w:rsidRPr="006272B2" w:rsidRDefault="006272B2" w:rsidP="006272B2">
      <w:pPr>
        <w:numPr>
          <w:ilvl w:val="0"/>
          <w:numId w:val="23"/>
        </w:numPr>
        <w:spacing w:after="0" w:line="240" w:lineRule="atLeast"/>
        <w:jc w:val="both"/>
        <w:rPr>
          <w:rFonts w:ascii="Times New Roman" w:hAnsi="Times New Roman"/>
          <w:sz w:val="24"/>
          <w:szCs w:val="24"/>
        </w:rPr>
      </w:pPr>
      <w:r w:rsidRPr="006272B2">
        <w:rPr>
          <w:rFonts w:ascii="Times New Roman" w:hAnsi="Times New Roman"/>
          <w:sz w:val="24"/>
          <w:szCs w:val="24"/>
        </w:rPr>
        <w:t>Учитель-логопед – 1</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Коллектив ДОУ объединён едиными целями и задачами и имеет благоприятный психологический климат. Педагогический коллектив продолжает работу над повышением качества работы ДОУ.</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Качественный уровень педагогических кадров за 3 последних года определяется следующими данными:</w:t>
      </w:r>
    </w:p>
    <w:p w:rsidR="006272B2" w:rsidRPr="006272B2" w:rsidRDefault="006272B2" w:rsidP="006272B2">
      <w:pPr>
        <w:spacing w:after="0" w:line="240" w:lineRule="atLeast"/>
        <w:ind w:firstLine="284"/>
        <w:jc w:val="both"/>
        <w:rPr>
          <w:rFonts w:ascii="Times New Roman" w:hAnsi="Times New Roman"/>
          <w:b/>
          <w:sz w:val="24"/>
          <w:szCs w:val="24"/>
          <w:u w:val="single"/>
        </w:rPr>
      </w:pPr>
      <w:r w:rsidRPr="006272B2">
        <w:rPr>
          <w:rFonts w:ascii="Times New Roman" w:hAnsi="Times New Roman"/>
          <w:b/>
          <w:sz w:val="24"/>
          <w:szCs w:val="24"/>
          <w:u w:val="single"/>
        </w:rPr>
        <w:t>по образовательному цензу педагогического состава:</w:t>
      </w:r>
    </w:p>
    <w:p w:rsidR="006272B2" w:rsidRPr="006272B2" w:rsidRDefault="006272B2" w:rsidP="006272B2">
      <w:pPr>
        <w:spacing w:after="0" w:line="240" w:lineRule="atLeast"/>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2519"/>
        <w:gridCol w:w="2423"/>
        <w:gridCol w:w="2083"/>
      </w:tblGrid>
      <w:tr w:rsidR="006272B2" w:rsidRPr="006272B2" w:rsidTr="003E1425">
        <w:trPr>
          <w:trHeight w:val="228"/>
        </w:trPr>
        <w:tc>
          <w:tcPr>
            <w:tcW w:w="2375" w:type="dxa"/>
            <w:tcBorders>
              <w:tr2bl w:val="single" w:sz="4" w:space="0" w:color="auto"/>
            </w:tcBorders>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Годы</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Образование</w:t>
            </w:r>
          </w:p>
        </w:tc>
        <w:tc>
          <w:tcPr>
            <w:tcW w:w="251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Высшее образование</w:t>
            </w:r>
          </w:p>
        </w:tc>
        <w:tc>
          <w:tcPr>
            <w:tcW w:w="242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Незаконченное высшее образование</w:t>
            </w:r>
          </w:p>
        </w:tc>
        <w:tc>
          <w:tcPr>
            <w:tcW w:w="20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Среднее специальное образование</w:t>
            </w:r>
          </w:p>
        </w:tc>
      </w:tr>
      <w:tr w:rsidR="006272B2" w:rsidRPr="006272B2" w:rsidTr="003E1425">
        <w:trPr>
          <w:trHeight w:val="273"/>
        </w:trPr>
        <w:tc>
          <w:tcPr>
            <w:tcW w:w="237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2013-2014</w:t>
            </w:r>
          </w:p>
        </w:tc>
        <w:tc>
          <w:tcPr>
            <w:tcW w:w="251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7(54%)</w:t>
            </w:r>
          </w:p>
        </w:tc>
        <w:tc>
          <w:tcPr>
            <w:tcW w:w="242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1(8%)</w:t>
            </w:r>
          </w:p>
        </w:tc>
        <w:tc>
          <w:tcPr>
            <w:tcW w:w="20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5(38%)</w:t>
            </w:r>
          </w:p>
        </w:tc>
      </w:tr>
      <w:tr w:rsidR="006272B2" w:rsidRPr="006272B2" w:rsidTr="003E1425">
        <w:trPr>
          <w:trHeight w:val="304"/>
        </w:trPr>
        <w:tc>
          <w:tcPr>
            <w:tcW w:w="237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2014-2015</w:t>
            </w:r>
          </w:p>
        </w:tc>
        <w:tc>
          <w:tcPr>
            <w:tcW w:w="251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8(61%)</w:t>
            </w:r>
          </w:p>
        </w:tc>
        <w:tc>
          <w:tcPr>
            <w:tcW w:w="242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c>
          <w:tcPr>
            <w:tcW w:w="20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5(38%)</w:t>
            </w:r>
          </w:p>
        </w:tc>
      </w:tr>
      <w:tr w:rsidR="006272B2" w:rsidRPr="006272B2" w:rsidTr="003E1425">
        <w:trPr>
          <w:trHeight w:val="304"/>
        </w:trPr>
        <w:tc>
          <w:tcPr>
            <w:tcW w:w="237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2015-2016</w:t>
            </w:r>
          </w:p>
        </w:tc>
        <w:tc>
          <w:tcPr>
            <w:tcW w:w="251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7(54%)</w:t>
            </w:r>
          </w:p>
        </w:tc>
        <w:tc>
          <w:tcPr>
            <w:tcW w:w="242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c>
          <w:tcPr>
            <w:tcW w:w="20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6(46%)</w:t>
            </w:r>
          </w:p>
        </w:tc>
      </w:tr>
      <w:tr w:rsidR="006272B2" w:rsidRPr="006272B2" w:rsidTr="003E1425">
        <w:trPr>
          <w:trHeight w:val="334"/>
        </w:trPr>
        <w:tc>
          <w:tcPr>
            <w:tcW w:w="237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Динамика</w:t>
            </w:r>
          </w:p>
        </w:tc>
        <w:tc>
          <w:tcPr>
            <w:tcW w:w="251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-7%</w:t>
            </w:r>
          </w:p>
        </w:tc>
        <w:tc>
          <w:tcPr>
            <w:tcW w:w="242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c>
          <w:tcPr>
            <w:tcW w:w="20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+8%</w:t>
            </w:r>
          </w:p>
        </w:tc>
      </w:tr>
    </w:tbl>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Из них имеют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Высшее педагогическое (Дошкольное) – 1 педагог(Калашникова Л.В.)</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Средне-специальное педагогическое (дошкольное) – 3 человека(Калашникова Н.Е., Радченко Р.С., Николаенко Ю.Н.)</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По результатам сравнительного анализа динамика роста образовательного ценза педагогов за 2013-2016 уч. годы  показывает уменьшение на 7 % педагогов с высшим образованием , и увеличение на 8% педагогов со средне-специальным образованием . </w:t>
      </w:r>
    </w:p>
    <w:p w:rsidR="006272B2" w:rsidRPr="006272B2" w:rsidRDefault="006272B2" w:rsidP="006272B2">
      <w:pPr>
        <w:spacing w:after="0" w:line="240" w:lineRule="atLeast"/>
        <w:ind w:firstLine="284"/>
        <w:jc w:val="both"/>
        <w:rPr>
          <w:rFonts w:ascii="Times New Roman" w:hAnsi="Times New Roman"/>
          <w:b/>
          <w:sz w:val="24"/>
          <w:szCs w:val="24"/>
          <w:u w:val="single"/>
        </w:rPr>
      </w:pPr>
      <w:r w:rsidRPr="006272B2">
        <w:rPr>
          <w:rFonts w:ascii="Times New Roman" w:hAnsi="Times New Roman"/>
          <w:b/>
          <w:sz w:val="24"/>
          <w:szCs w:val="24"/>
          <w:u w:val="single"/>
        </w:rPr>
        <w:t>по квалификационному уровню:</w:t>
      </w:r>
    </w:p>
    <w:p w:rsidR="006272B2" w:rsidRPr="006272B2" w:rsidRDefault="006272B2" w:rsidP="006272B2">
      <w:pPr>
        <w:spacing w:after="0" w:line="240" w:lineRule="atLeast"/>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716"/>
        <w:gridCol w:w="1716"/>
        <w:gridCol w:w="1343"/>
        <w:gridCol w:w="1015"/>
        <w:gridCol w:w="1295"/>
        <w:gridCol w:w="976"/>
      </w:tblGrid>
      <w:tr w:rsidR="006272B2" w:rsidRPr="006272B2" w:rsidTr="003E1425">
        <w:trPr>
          <w:trHeight w:val="489"/>
        </w:trPr>
        <w:tc>
          <w:tcPr>
            <w:tcW w:w="1368" w:type="dxa"/>
            <w:tcBorders>
              <w:tr2bl w:val="single" w:sz="4" w:space="0" w:color="auto"/>
            </w:tcBorders>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Годы</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категории</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Высшая категория</w:t>
            </w:r>
          </w:p>
          <w:p w:rsidR="006272B2" w:rsidRPr="006272B2" w:rsidRDefault="006272B2" w:rsidP="006272B2">
            <w:pPr>
              <w:spacing w:after="0" w:line="240" w:lineRule="atLeast"/>
              <w:ind w:firstLine="284"/>
              <w:jc w:val="both"/>
              <w:rPr>
                <w:rFonts w:ascii="Times New Roman" w:hAnsi="Times New Roman"/>
                <w:sz w:val="24"/>
                <w:szCs w:val="24"/>
              </w:rPr>
            </w:pP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Первая категория</w:t>
            </w:r>
          </w:p>
          <w:p w:rsidR="006272B2" w:rsidRPr="006272B2" w:rsidRDefault="006272B2" w:rsidP="006272B2">
            <w:pPr>
              <w:spacing w:after="0" w:line="240" w:lineRule="atLeast"/>
              <w:ind w:firstLine="284"/>
              <w:jc w:val="both"/>
              <w:rPr>
                <w:rFonts w:ascii="Times New Roman" w:hAnsi="Times New Roman"/>
                <w:sz w:val="24"/>
                <w:szCs w:val="24"/>
              </w:rPr>
            </w:pPr>
          </w:p>
        </w:tc>
        <w:tc>
          <w:tcPr>
            <w:tcW w:w="13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Вторая категория</w:t>
            </w:r>
          </w:p>
          <w:p w:rsidR="006272B2" w:rsidRPr="006272B2" w:rsidRDefault="006272B2" w:rsidP="006272B2">
            <w:pPr>
              <w:spacing w:after="0" w:line="240" w:lineRule="atLeast"/>
              <w:ind w:firstLine="284"/>
              <w:jc w:val="both"/>
              <w:rPr>
                <w:rFonts w:ascii="Times New Roman" w:hAnsi="Times New Roman"/>
                <w:sz w:val="24"/>
                <w:szCs w:val="24"/>
              </w:rPr>
            </w:pPr>
          </w:p>
        </w:tc>
        <w:tc>
          <w:tcPr>
            <w:tcW w:w="101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СЗД</w:t>
            </w:r>
          </w:p>
          <w:p w:rsidR="006272B2" w:rsidRPr="006272B2" w:rsidRDefault="006272B2" w:rsidP="006272B2">
            <w:pPr>
              <w:spacing w:after="0" w:line="240" w:lineRule="atLeast"/>
              <w:ind w:firstLine="284"/>
              <w:jc w:val="both"/>
              <w:rPr>
                <w:rFonts w:ascii="Times New Roman" w:hAnsi="Times New Roman"/>
                <w:sz w:val="24"/>
                <w:szCs w:val="24"/>
              </w:rPr>
            </w:pPr>
          </w:p>
        </w:tc>
        <w:tc>
          <w:tcPr>
            <w:tcW w:w="129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Без категории</w:t>
            </w:r>
          </w:p>
        </w:tc>
        <w:tc>
          <w:tcPr>
            <w:tcW w:w="97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Всего аттестованных педагогов</w:t>
            </w:r>
          </w:p>
        </w:tc>
      </w:tr>
      <w:tr w:rsidR="006272B2" w:rsidRPr="006272B2" w:rsidTr="003E1425">
        <w:trPr>
          <w:trHeight w:val="340"/>
        </w:trPr>
        <w:tc>
          <w:tcPr>
            <w:tcW w:w="1368"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2013-</w:t>
            </w:r>
            <w:r w:rsidRPr="006272B2">
              <w:rPr>
                <w:rFonts w:ascii="Times New Roman" w:hAnsi="Times New Roman"/>
                <w:sz w:val="24"/>
                <w:szCs w:val="24"/>
              </w:rPr>
              <w:lastRenderedPageBreak/>
              <w:t>2014 уч.год</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lastRenderedPageBreak/>
              <w:t>3(23%)</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6(46%)</w:t>
            </w:r>
          </w:p>
        </w:tc>
        <w:tc>
          <w:tcPr>
            <w:tcW w:w="13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c>
          <w:tcPr>
            <w:tcW w:w="101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1(8</w:t>
            </w:r>
            <w:r w:rsidRPr="006272B2">
              <w:rPr>
                <w:rFonts w:ascii="Times New Roman" w:hAnsi="Times New Roman"/>
                <w:sz w:val="24"/>
                <w:szCs w:val="24"/>
              </w:rPr>
              <w:lastRenderedPageBreak/>
              <w:t>%)</w:t>
            </w:r>
          </w:p>
        </w:tc>
        <w:tc>
          <w:tcPr>
            <w:tcW w:w="129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lastRenderedPageBreak/>
              <w:t>3(23%)</w:t>
            </w:r>
          </w:p>
        </w:tc>
        <w:tc>
          <w:tcPr>
            <w:tcW w:w="97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9(70</w:t>
            </w:r>
            <w:r w:rsidRPr="006272B2">
              <w:rPr>
                <w:rFonts w:ascii="Times New Roman" w:hAnsi="Times New Roman"/>
                <w:sz w:val="24"/>
                <w:szCs w:val="24"/>
              </w:rPr>
              <w:lastRenderedPageBreak/>
              <w:t>%)</w:t>
            </w:r>
          </w:p>
        </w:tc>
      </w:tr>
      <w:tr w:rsidR="006272B2" w:rsidRPr="006272B2" w:rsidTr="003E1425">
        <w:trPr>
          <w:trHeight w:val="231"/>
        </w:trPr>
        <w:tc>
          <w:tcPr>
            <w:tcW w:w="1368"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lastRenderedPageBreak/>
              <w:t>2014-2015 уч.год</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3(23%)</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6(46%)</w:t>
            </w:r>
          </w:p>
        </w:tc>
        <w:tc>
          <w:tcPr>
            <w:tcW w:w="13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c>
          <w:tcPr>
            <w:tcW w:w="101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1(8%)</w:t>
            </w:r>
          </w:p>
        </w:tc>
        <w:tc>
          <w:tcPr>
            <w:tcW w:w="129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3(23%)</w:t>
            </w:r>
          </w:p>
        </w:tc>
        <w:tc>
          <w:tcPr>
            <w:tcW w:w="97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9(70%)</w:t>
            </w:r>
          </w:p>
        </w:tc>
      </w:tr>
      <w:tr w:rsidR="006272B2" w:rsidRPr="006272B2" w:rsidTr="003E1425">
        <w:trPr>
          <w:trHeight w:val="231"/>
        </w:trPr>
        <w:tc>
          <w:tcPr>
            <w:tcW w:w="1368"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2015-2016уч.год</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3(23%)</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4(31%)</w:t>
            </w:r>
          </w:p>
        </w:tc>
        <w:tc>
          <w:tcPr>
            <w:tcW w:w="13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c>
          <w:tcPr>
            <w:tcW w:w="101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2(15%)</w:t>
            </w:r>
          </w:p>
        </w:tc>
        <w:tc>
          <w:tcPr>
            <w:tcW w:w="129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4(31%)</w:t>
            </w:r>
          </w:p>
        </w:tc>
        <w:tc>
          <w:tcPr>
            <w:tcW w:w="97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9(70%)</w:t>
            </w:r>
          </w:p>
        </w:tc>
      </w:tr>
      <w:tr w:rsidR="006272B2" w:rsidRPr="006272B2" w:rsidTr="003E1425">
        <w:trPr>
          <w:trHeight w:val="231"/>
        </w:trPr>
        <w:tc>
          <w:tcPr>
            <w:tcW w:w="1368"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Динамика</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стабильность</w:t>
            </w:r>
          </w:p>
        </w:tc>
        <w:tc>
          <w:tcPr>
            <w:tcW w:w="171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-15%</w:t>
            </w:r>
          </w:p>
        </w:tc>
        <w:tc>
          <w:tcPr>
            <w:tcW w:w="13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c>
          <w:tcPr>
            <w:tcW w:w="101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+7%</w:t>
            </w:r>
          </w:p>
        </w:tc>
        <w:tc>
          <w:tcPr>
            <w:tcW w:w="1295"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+8%</w:t>
            </w:r>
          </w:p>
        </w:tc>
        <w:tc>
          <w:tcPr>
            <w:tcW w:w="976"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стабильность</w:t>
            </w:r>
          </w:p>
        </w:tc>
      </w:tr>
    </w:tbl>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Из них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Высшая квалификационная категория</w:t>
      </w:r>
      <w:r w:rsidRPr="006272B2">
        <w:rPr>
          <w:rFonts w:ascii="Times New Roman" w:hAnsi="Times New Roman"/>
          <w:sz w:val="24"/>
          <w:szCs w:val="24"/>
        </w:rPr>
        <w:t xml:space="preserve"> – 3 человека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Первая квалификационная категория</w:t>
      </w:r>
      <w:r w:rsidRPr="006272B2">
        <w:rPr>
          <w:rFonts w:ascii="Times New Roman" w:hAnsi="Times New Roman"/>
          <w:sz w:val="24"/>
          <w:szCs w:val="24"/>
        </w:rPr>
        <w:t xml:space="preserve"> – 4 человека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Соответствие занимаемой должности</w:t>
      </w:r>
      <w:r w:rsidRPr="006272B2">
        <w:rPr>
          <w:rFonts w:ascii="Times New Roman" w:hAnsi="Times New Roman"/>
          <w:sz w:val="24"/>
          <w:szCs w:val="24"/>
        </w:rPr>
        <w:t xml:space="preserve"> – 2 человека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Не имеют квалификационную категорию</w:t>
      </w:r>
      <w:r w:rsidRPr="006272B2">
        <w:rPr>
          <w:rFonts w:ascii="Times New Roman" w:hAnsi="Times New Roman"/>
          <w:sz w:val="24"/>
          <w:szCs w:val="24"/>
        </w:rPr>
        <w:t xml:space="preserve"> – 4 человека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 ДОУ созданы условия для повышения квалификации всех педагогов и специалистов. В сравнении с прошлым годом, в 2015-2016 уч. году количество педагогов с первой квалификационной категорией уменьшилось на 2 ( по причине: 1 человек (учитель-логопед) находится в декретном отпуске, другой педагог с первой категорией перешёл  в другой детский сад), пришёл один педагог на работу не имеющий квалификационной категории.</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b/>
          <w:sz w:val="24"/>
          <w:szCs w:val="24"/>
          <w:u w:val="single"/>
        </w:rPr>
      </w:pPr>
      <w:r w:rsidRPr="006272B2">
        <w:rPr>
          <w:rFonts w:ascii="Times New Roman" w:hAnsi="Times New Roman"/>
          <w:b/>
          <w:sz w:val="24"/>
          <w:szCs w:val="24"/>
          <w:u w:val="single"/>
        </w:rPr>
        <w:t>Характеристика педагогических кадров по возрастному цензу:</w:t>
      </w:r>
    </w:p>
    <w:p w:rsidR="006272B2" w:rsidRPr="006272B2" w:rsidRDefault="006272B2" w:rsidP="006272B2">
      <w:pPr>
        <w:spacing w:after="0" w:line="240" w:lineRule="atLeast"/>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1670"/>
        <w:gridCol w:w="1700"/>
        <w:gridCol w:w="1649"/>
        <w:gridCol w:w="1263"/>
      </w:tblGrid>
      <w:tr w:rsidR="006272B2" w:rsidRPr="006272B2" w:rsidTr="003E1425">
        <w:trPr>
          <w:trHeight w:val="285"/>
        </w:trPr>
        <w:tc>
          <w:tcPr>
            <w:tcW w:w="3243" w:type="dxa"/>
            <w:vMerge w:val="restart"/>
            <w:tcBorders>
              <w:tr2bl w:val="single" w:sz="4" w:space="0" w:color="auto"/>
            </w:tcBorders>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Годы</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Стаж</w:t>
            </w:r>
          </w:p>
        </w:tc>
        <w:tc>
          <w:tcPr>
            <w:tcW w:w="1670" w:type="dxa"/>
            <w:tcBorders>
              <w:right w:val="nil"/>
            </w:tcBorders>
          </w:tcPr>
          <w:p w:rsidR="006272B2" w:rsidRPr="006272B2" w:rsidRDefault="006272B2" w:rsidP="006272B2">
            <w:pPr>
              <w:spacing w:after="0" w:line="240" w:lineRule="atLeast"/>
              <w:ind w:firstLine="284"/>
              <w:jc w:val="both"/>
              <w:rPr>
                <w:rFonts w:ascii="Times New Roman" w:hAnsi="Times New Roman"/>
                <w:sz w:val="24"/>
                <w:szCs w:val="24"/>
              </w:rPr>
            </w:pPr>
          </w:p>
        </w:tc>
        <w:tc>
          <w:tcPr>
            <w:tcW w:w="1700" w:type="dxa"/>
            <w:tcBorders>
              <w:left w:val="nil"/>
              <w:right w:val="nil"/>
            </w:tcBorders>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Стаж работы</w:t>
            </w:r>
          </w:p>
        </w:tc>
        <w:tc>
          <w:tcPr>
            <w:tcW w:w="2912" w:type="dxa"/>
            <w:gridSpan w:val="2"/>
            <w:tcBorders>
              <w:left w:val="nil"/>
            </w:tcBorders>
          </w:tcPr>
          <w:p w:rsidR="006272B2" w:rsidRPr="006272B2" w:rsidRDefault="006272B2" w:rsidP="006272B2">
            <w:pPr>
              <w:spacing w:after="0" w:line="240" w:lineRule="atLeast"/>
              <w:ind w:firstLine="284"/>
              <w:jc w:val="both"/>
              <w:rPr>
                <w:rFonts w:ascii="Times New Roman" w:hAnsi="Times New Roman"/>
                <w:sz w:val="24"/>
                <w:szCs w:val="24"/>
              </w:rPr>
            </w:pPr>
          </w:p>
        </w:tc>
      </w:tr>
      <w:tr w:rsidR="006272B2" w:rsidRPr="006272B2" w:rsidTr="003E1425">
        <w:trPr>
          <w:trHeight w:val="255"/>
        </w:trPr>
        <w:tc>
          <w:tcPr>
            <w:tcW w:w="3243" w:type="dxa"/>
            <w:vMerge/>
            <w:vAlign w:val="center"/>
          </w:tcPr>
          <w:p w:rsidR="006272B2" w:rsidRPr="006272B2" w:rsidRDefault="006272B2" w:rsidP="006272B2">
            <w:pPr>
              <w:spacing w:after="0" w:line="240" w:lineRule="atLeast"/>
              <w:ind w:firstLine="284"/>
              <w:jc w:val="both"/>
              <w:rPr>
                <w:rFonts w:ascii="Times New Roman" w:hAnsi="Times New Roman"/>
                <w:sz w:val="24"/>
                <w:szCs w:val="24"/>
              </w:rPr>
            </w:pPr>
          </w:p>
        </w:tc>
        <w:tc>
          <w:tcPr>
            <w:tcW w:w="167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до 5 лет</w:t>
            </w:r>
          </w:p>
        </w:tc>
        <w:tc>
          <w:tcPr>
            <w:tcW w:w="170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от 5 до 10 лет</w:t>
            </w:r>
          </w:p>
        </w:tc>
        <w:tc>
          <w:tcPr>
            <w:tcW w:w="164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от 10 до 20 лет</w:t>
            </w:r>
          </w:p>
        </w:tc>
        <w:tc>
          <w:tcPr>
            <w:tcW w:w="126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Более 20лет</w:t>
            </w:r>
          </w:p>
        </w:tc>
      </w:tr>
      <w:tr w:rsidR="006272B2" w:rsidRPr="006272B2" w:rsidTr="003E1425">
        <w:trPr>
          <w:trHeight w:val="165"/>
        </w:trPr>
        <w:tc>
          <w:tcPr>
            <w:tcW w:w="32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2013-</w:t>
            </w:r>
            <w:smartTag w:uri="urn:schemas-microsoft-com:office:smarttags" w:element="metricconverter">
              <w:smartTagPr>
                <w:attr w:name="ProductID" w:val="2014 г"/>
              </w:smartTagPr>
              <w:r w:rsidRPr="006272B2">
                <w:rPr>
                  <w:rFonts w:ascii="Times New Roman" w:hAnsi="Times New Roman"/>
                  <w:sz w:val="24"/>
                  <w:szCs w:val="24"/>
                </w:rPr>
                <w:t>2014 г</w:t>
              </w:r>
            </w:smartTag>
          </w:p>
        </w:tc>
        <w:tc>
          <w:tcPr>
            <w:tcW w:w="167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2(15%)</w:t>
            </w:r>
          </w:p>
        </w:tc>
        <w:tc>
          <w:tcPr>
            <w:tcW w:w="170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4(31%)</w:t>
            </w:r>
          </w:p>
        </w:tc>
        <w:tc>
          <w:tcPr>
            <w:tcW w:w="164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2(15%)</w:t>
            </w:r>
          </w:p>
        </w:tc>
        <w:tc>
          <w:tcPr>
            <w:tcW w:w="126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6(39%)</w:t>
            </w:r>
          </w:p>
        </w:tc>
      </w:tr>
      <w:tr w:rsidR="006272B2" w:rsidRPr="006272B2" w:rsidTr="003E1425">
        <w:trPr>
          <w:trHeight w:val="195"/>
        </w:trPr>
        <w:tc>
          <w:tcPr>
            <w:tcW w:w="32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2014-2015г</w:t>
            </w:r>
          </w:p>
        </w:tc>
        <w:tc>
          <w:tcPr>
            <w:tcW w:w="167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3(23%)</w:t>
            </w:r>
          </w:p>
        </w:tc>
        <w:tc>
          <w:tcPr>
            <w:tcW w:w="170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2(15%)</w:t>
            </w:r>
          </w:p>
        </w:tc>
        <w:tc>
          <w:tcPr>
            <w:tcW w:w="164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2(15%)</w:t>
            </w:r>
          </w:p>
        </w:tc>
        <w:tc>
          <w:tcPr>
            <w:tcW w:w="126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6(47%)</w:t>
            </w:r>
          </w:p>
        </w:tc>
      </w:tr>
      <w:tr w:rsidR="006272B2" w:rsidRPr="006272B2" w:rsidTr="003E1425">
        <w:trPr>
          <w:trHeight w:val="195"/>
        </w:trPr>
        <w:tc>
          <w:tcPr>
            <w:tcW w:w="32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2015-2016г</w:t>
            </w:r>
          </w:p>
        </w:tc>
        <w:tc>
          <w:tcPr>
            <w:tcW w:w="167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3(23%)</w:t>
            </w:r>
          </w:p>
        </w:tc>
        <w:tc>
          <w:tcPr>
            <w:tcW w:w="170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2(15%)</w:t>
            </w:r>
          </w:p>
        </w:tc>
        <w:tc>
          <w:tcPr>
            <w:tcW w:w="164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2(15%)</w:t>
            </w:r>
          </w:p>
        </w:tc>
        <w:tc>
          <w:tcPr>
            <w:tcW w:w="126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6(47%)</w:t>
            </w:r>
          </w:p>
        </w:tc>
      </w:tr>
      <w:tr w:rsidR="006272B2" w:rsidRPr="006272B2" w:rsidTr="003E1425">
        <w:trPr>
          <w:trHeight w:val="420"/>
        </w:trPr>
        <w:tc>
          <w:tcPr>
            <w:tcW w:w="324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Динамика</w:t>
            </w:r>
          </w:p>
        </w:tc>
        <w:tc>
          <w:tcPr>
            <w:tcW w:w="167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стабильно</w:t>
            </w:r>
          </w:p>
        </w:tc>
        <w:tc>
          <w:tcPr>
            <w:tcW w:w="1700"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стабильно</w:t>
            </w:r>
          </w:p>
        </w:tc>
        <w:tc>
          <w:tcPr>
            <w:tcW w:w="1649"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стабильно</w:t>
            </w:r>
          </w:p>
        </w:tc>
        <w:tc>
          <w:tcPr>
            <w:tcW w:w="126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стабильно</w:t>
            </w:r>
          </w:p>
        </w:tc>
      </w:tr>
    </w:tbl>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Коллектив состоит из педагогов всех возрастных групп.  Преобладающий  стаж работы-  более 20  лет. Таким образом, можно сделать вывод, что педагогический коллектив имеет высокий уровень педагогической культуры довольно стабильный, работоспособный, сплочённый, квалифицированный, по возрастному цензу достаточно зрелый, т.е. опытный и одновременно перспективный.</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u w:val="single"/>
        </w:rPr>
        <w:t xml:space="preserve">Отраслевые награды имеют: </w:t>
      </w:r>
      <w:r w:rsidRPr="006272B2">
        <w:rPr>
          <w:rFonts w:ascii="Times New Roman" w:hAnsi="Times New Roman"/>
          <w:sz w:val="24"/>
          <w:szCs w:val="24"/>
        </w:rPr>
        <w:t xml:space="preserve">  23 % педагогов (3 чел.)</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b/>
          <w:sz w:val="24"/>
          <w:szCs w:val="24"/>
          <w:u w:val="single"/>
        </w:rPr>
      </w:pPr>
      <w:r w:rsidRPr="006272B2">
        <w:rPr>
          <w:rFonts w:ascii="Times New Roman" w:hAnsi="Times New Roman"/>
          <w:b/>
          <w:sz w:val="24"/>
          <w:szCs w:val="24"/>
          <w:u w:val="single"/>
        </w:rPr>
        <w:t>Характеристика педагогических кадров,  прошедших курсы повышения квалификации</w:t>
      </w:r>
    </w:p>
    <w:p w:rsidR="006272B2" w:rsidRPr="006272B2" w:rsidRDefault="006272B2" w:rsidP="006272B2">
      <w:pPr>
        <w:spacing w:after="0" w:line="240" w:lineRule="atLeast"/>
        <w:ind w:firstLine="284"/>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4683"/>
      </w:tblGrid>
      <w:tr w:rsidR="006272B2" w:rsidRPr="006272B2" w:rsidTr="003E1425">
        <w:tc>
          <w:tcPr>
            <w:tcW w:w="4662" w:type="dxa"/>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Года</w:t>
            </w:r>
          </w:p>
        </w:tc>
        <w:tc>
          <w:tcPr>
            <w:tcW w:w="4683" w:type="dxa"/>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Количество педагогов</w:t>
            </w:r>
          </w:p>
        </w:tc>
      </w:tr>
      <w:tr w:rsidR="006272B2" w:rsidRPr="006272B2" w:rsidTr="003E1425">
        <w:tc>
          <w:tcPr>
            <w:tcW w:w="4662" w:type="dxa"/>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2013-2014г.</w:t>
            </w:r>
          </w:p>
        </w:tc>
        <w:tc>
          <w:tcPr>
            <w:tcW w:w="46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4 – 31%</w:t>
            </w:r>
          </w:p>
        </w:tc>
      </w:tr>
      <w:tr w:rsidR="006272B2" w:rsidRPr="006272B2" w:rsidTr="003E1425">
        <w:tc>
          <w:tcPr>
            <w:tcW w:w="4662" w:type="dxa"/>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2014-2015г</w:t>
            </w:r>
          </w:p>
        </w:tc>
        <w:tc>
          <w:tcPr>
            <w:tcW w:w="46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6 - (47%)</w:t>
            </w:r>
          </w:p>
        </w:tc>
      </w:tr>
      <w:tr w:rsidR="006272B2" w:rsidRPr="006272B2" w:rsidTr="003E1425">
        <w:tc>
          <w:tcPr>
            <w:tcW w:w="4662" w:type="dxa"/>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2015-2016г</w:t>
            </w:r>
          </w:p>
        </w:tc>
        <w:tc>
          <w:tcPr>
            <w:tcW w:w="46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8 - (62%)</w:t>
            </w:r>
          </w:p>
        </w:tc>
      </w:tr>
    </w:tbl>
    <w:p w:rsidR="006272B2" w:rsidRPr="006272B2" w:rsidRDefault="006272B2" w:rsidP="006272B2">
      <w:pPr>
        <w:spacing w:after="0" w:line="240" w:lineRule="atLeast"/>
        <w:ind w:firstLine="284"/>
        <w:jc w:val="both"/>
        <w:rPr>
          <w:rFonts w:ascii="Times New Roman" w:hAnsi="Times New Roman"/>
          <w:b/>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В 2013-2014 уч.году</w:t>
      </w:r>
      <w:r w:rsidRPr="006272B2">
        <w:rPr>
          <w:rFonts w:ascii="Times New Roman" w:hAnsi="Times New Roman"/>
          <w:sz w:val="24"/>
          <w:szCs w:val="24"/>
        </w:rPr>
        <w:t xml:space="preserve"> прошли курсы повышения квалификации 4 педагога, из них:</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Гребенюк О.В., музыкальный руководитель, по теме «Деятельность музыкального руководителя в условиях модернизации образования»,</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Калашникова Л.В., педагог-психолог, «Организация деятельности педагогов-психологов образовательных учреждений в условиях реализации ФГОС» - 78 ч,</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Радченко Р.С.,воспитатель,-  «Обеспечение качественного дошкольного образования в условиях введения ФГОС дошкольного образования»- 72ч.,</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lastRenderedPageBreak/>
        <w:t>Николаенко Ю.Н., воспитатель,-  «ФГОС дошкольного образования как условие совершенствования качества образования в современном ДОУ» - 78ч.</w:t>
      </w:r>
    </w:p>
    <w:p w:rsidR="006272B2" w:rsidRPr="006272B2" w:rsidRDefault="006272B2" w:rsidP="006272B2">
      <w:pPr>
        <w:spacing w:after="0" w:line="240" w:lineRule="atLeast"/>
        <w:ind w:firstLine="284"/>
        <w:jc w:val="both"/>
        <w:rPr>
          <w:rFonts w:ascii="Times New Roman" w:hAnsi="Times New Roman"/>
          <w:b/>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В 2014-2015 уч.году</w:t>
      </w:r>
      <w:r w:rsidRPr="006272B2">
        <w:rPr>
          <w:rFonts w:ascii="Times New Roman" w:hAnsi="Times New Roman"/>
          <w:sz w:val="24"/>
          <w:szCs w:val="24"/>
        </w:rPr>
        <w:t xml:space="preserve">  прошли курсы повышения квалификации 4 педагога и 2 руководящих работника, из них:</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Хаустова Н.И. и Кошулько А.В.-  «Управление современной ДОО в условиях внедрения ФГОС ДО» - 72ч.,</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Подсинева С.П. и Хаустова Н.П., воспитатели,- «Совершенствование системы дошкольного образования в свете требований  ФГОС дошкольного образования»- 72ч.</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Долбина Т.Н., инструктор по физической культуре, - «Современные технологии организации учебно-тренировочного процесса с детьми и подростками в системе доп.образования»,</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Глущенко М.В.,воспитатель,  -  «Обеспечение качественного дошкольного образования в условиях введения ФГОС дошкольного образования»</w:t>
      </w:r>
    </w:p>
    <w:p w:rsidR="006272B2" w:rsidRPr="006272B2" w:rsidRDefault="006272B2" w:rsidP="006272B2">
      <w:pPr>
        <w:spacing w:after="0" w:line="240" w:lineRule="atLeast"/>
        <w:ind w:firstLine="284"/>
        <w:jc w:val="both"/>
        <w:rPr>
          <w:rFonts w:ascii="Times New Roman" w:hAnsi="Times New Roman"/>
          <w:b/>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В 2015-2016 уч.году</w:t>
      </w:r>
      <w:r w:rsidRPr="006272B2">
        <w:rPr>
          <w:rFonts w:ascii="Times New Roman" w:hAnsi="Times New Roman"/>
          <w:sz w:val="24"/>
          <w:szCs w:val="24"/>
        </w:rPr>
        <w:t xml:space="preserve">  прошли курсы повышения квалификации 8 педагогов из них:</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Калашникова Н.Е., Николаенко Ю.Н., Калашникова Л.В. – «Психолого-педагогическое сопровождение детей дошкольного возраста, имеющих ОВЗ, в условиях введения ФГОС»</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Гурчева Е.А., учитель-логопед, - «Современные технологии логопедического сопровождения, имеющих нарушение речи»,</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Веселова И.В., инструктор по физической культуре, - «Инновационные подходы к физическому воспитанию в ДОО в аспекте требований ФГОС ДО»,</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Долбина Т.Н., воспитатель- «Деятельность педагогических работников ДОО в условиях введения ФГОС ДО»,</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Веселова И.В., воспитатель, - «Преемственность дошкольного и начального общего образования в соответствии с требованиями ФГОС»</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Балаба И.В., воспитатель, - «Психолого-педагогические аспекты организации деятельности педагогов ДОО в условиях перехода на ФГОС ДО»</w:t>
      </w:r>
    </w:p>
    <w:p w:rsidR="006272B2" w:rsidRPr="006272B2" w:rsidRDefault="006272B2" w:rsidP="006272B2">
      <w:pPr>
        <w:spacing w:after="0" w:line="240" w:lineRule="atLeast"/>
        <w:ind w:firstLine="284"/>
        <w:jc w:val="both"/>
        <w:rPr>
          <w:rFonts w:ascii="Times New Roman" w:hAnsi="Times New Roman"/>
          <w:i/>
          <w:sz w:val="24"/>
          <w:szCs w:val="24"/>
        </w:rPr>
      </w:pPr>
      <w:r w:rsidRPr="006272B2">
        <w:rPr>
          <w:rFonts w:ascii="Times New Roman" w:hAnsi="Times New Roman"/>
          <w:sz w:val="24"/>
          <w:szCs w:val="24"/>
        </w:rPr>
        <w:t>Курсовая подготовка педагогов осуществлялась своевременно в соответствии с графиком курсовой подготовки. Анализ сведений о повышении квалификации педагогических кадров МКДОУ за прошлые годы показывает стабильно высокую положительную динамику прохождения курсовой подготовки в СКИПКРО. Все педагогические рабоники прошли курсы повышения квалификации с учётом требований ФГОС.</w:t>
      </w:r>
    </w:p>
    <w:p w:rsidR="006272B2" w:rsidRPr="006272B2" w:rsidRDefault="006272B2" w:rsidP="006272B2">
      <w:pPr>
        <w:spacing w:after="0" w:line="240" w:lineRule="atLeast"/>
        <w:ind w:firstLine="284"/>
        <w:jc w:val="both"/>
        <w:rPr>
          <w:rFonts w:ascii="Times New Roman" w:hAnsi="Times New Roman"/>
          <w:b/>
          <w:sz w:val="24"/>
          <w:szCs w:val="24"/>
          <w:u w:val="single"/>
        </w:rPr>
      </w:pPr>
      <w:r w:rsidRPr="006272B2">
        <w:rPr>
          <w:rFonts w:ascii="Times New Roman" w:hAnsi="Times New Roman"/>
          <w:b/>
          <w:sz w:val="24"/>
          <w:szCs w:val="24"/>
          <w:u w:val="single"/>
        </w:rPr>
        <w:t>Характеристика педагогических кадров, прошедшие профессиональную переподготовку:</w:t>
      </w:r>
    </w:p>
    <w:p w:rsidR="006272B2" w:rsidRPr="006272B2" w:rsidRDefault="006272B2" w:rsidP="006272B2">
      <w:pPr>
        <w:spacing w:after="0" w:line="240" w:lineRule="atLeast"/>
        <w:ind w:firstLine="284"/>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4683"/>
      </w:tblGrid>
      <w:tr w:rsidR="006272B2" w:rsidRPr="006272B2" w:rsidTr="003E1425">
        <w:tc>
          <w:tcPr>
            <w:tcW w:w="4662" w:type="dxa"/>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Года</w:t>
            </w:r>
          </w:p>
        </w:tc>
        <w:tc>
          <w:tcPr>
            <w:tcW w:w="4683" w:type="dxa"/>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Количество педагогов</w:t>
            </w:r>
          </w:p>
        </w:tc>
      </w:tr>
      <w:tr w:rsidR="006272B2" w:rsidRPr="006272B2" w:rsidTr="003E1425">
        <w:tc>
          <w:tcPr>
            <w:tcW w:w="4662" w:type="dxa"/>
            <w:vAlign w:val="center"/>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2013-2014г.</w:t>
            </w:r>
          </w:p>
        </w:tc>
        <w:tc>
          <w:tcPr>
            <w:tcW w:w="46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w:t>
            </w:r>
          </w:p>
        </w:tc>
      </w:tr>
      <w:tr w:rsidR="006272B2" w:rsidRPr="006272B2" w:rsidTr="003E1425">
        <w:tc>
          <w:tcPr>
            <w:tcW w:w="4662" w:type="dxa"/>
            <w:vAlign w:val="center"/>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2014-2015г</w:t>
            </w:r>
          </w:p>
        </w:tc>
        <w:tc>
          <w:tcPr>
            <w:tcW w:w="46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4 - (31%) (Глущенко М.В., Долбина Т.Н, Балаба И.В., Хаустова Н.П.)</w:t>
            </w:r>
          </w:p>
        </w:tc>
      </w:tr>
      <w:tr w:rsidR="006272B2" w:rsidRPr="006272B2" w:rsidTr="003E1425">
        <w:tc>
          <w:tcPr>
            <w:tcW w:w="4662" w:type="dxa"/>
            <w:vAlign w:val="center"/>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2015-2016г</w:t>
            </w:r>
          </w:p>
        </w:tc>
        <w:tc>
          <w:tcPr>
            <w:tcW w:w="4683" w:type="dxa"/>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1 - (8%%) (Посинева С.П.)</w:t>
            </w:r>
          </w:p>
        </w:tc>
      </w:tr>
    </w:tbl>
    <w:p w:rsidR="006272B2" w:rsidRPr="006272B2" w:rsidRDefault="006272B2" w:rsidP="006272B2">
      <w:pPr>
        <w:spacing w:after="0" w:line="240" w:lineRule="atLeast"/>
        <w:ind w:firstLine="284"/>
        <w:jc w:val="both"/>
        <w:rPr>
          <w:rFonts w:ascii="Times New Roman" w:hAnsi="Times New Roman"/>
          <w:sz w:val="24"/>
          <w:szCs w:val="24"/>
          <w:u w:val="single"/>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Необходимо пройти курсовую переподготовку педагогу -Веселовой И.В., инструктору по физической культуре. Заявка уже подана в методический кабинет отдела образования.</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sz w:val="24"/>
          <w:szCs w:val="24"/>
        </w:rPr>
        <w:t>В 2013-2016</w:t>
      </w:r>
      <w:r w:rsidRPr="006272B2">
        <w:rPr>
          <w:rFonts w:ascii="Times New Roman" w:hAnsi="Times New Roman"/>
          <w:sz w:val="24"/>
          <w:szCs w:val="24"/>
        </w:rPr>
        <w:t xml:space="preserve"> учебном году педагоги активно принимали участие в районных конкурсах, РМО:</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
          <w:bCs/>
          <w:sz w:val="24"/>
          <w:szCs w:val="24"/>
        </w:rPr>
        <w:t>В 2012-2013</w:t>
      </w:r>
      <w:r w:rsidRPr="006272B2">
        <w:rPr>
          <w:rFonts w:ascii="Times New Roman" w:hAnsi="Times New Roman"/>
          <w:bCs/>
          <w:sz w:val="24"/>
          <w:szCs w:val="24"/>
        </w:rPr>
        <w:t xml:space="preserve"> учебном году педагоги активно принимали участие в районных конкурсах, РМО:</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 xml:space="preserve">Калашникова Н.Е. участвовала в проведении районных педагогических чтениях по теме: «Нравственно-патриотическое воспитание детей дошкольного возраста в условиях внедрения ФГТ» </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Кошулько А.В.,воспитатель, учавствовала в краевом этапе всероссийского конкурса «Воспитатель года-2013», где представляла опыт работы по теме «Развитие патриотических чувств у детей старшего дошкольного возраста средствами регионального компонента»</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Подсинева С.П.,воспитатель, представила опыт работы на РМО для воспитателей, работающих над проблемой художественно-эстетического развития детей по теме «Развитие художественно-творческих способностей у детей дошкольного возраста в процессе знакомства с нетрадиционными способами рисования»</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
          <w:bCs/>
          <w:sz w:val="24"/>
          <w:szCs w:val="24"/>
        </w:rPr>
        <w:t>В 2013-2014</w:t>
      </w:r>
      <w:r w:rsidRPr="006272B2">
        <w:rPr>
          <w:rFonts w:ascii="Times New Roman" w:hAnsi="Times New Roman"/>
          <w:bCs/>
          <w:sz w:val="24"/>
          <w:szCs w:val="24"/>
        </w:rPr>
        <w:t xml:space="preserve"> учебном году педагоги ДОУ активно принимали участие в районных конкурсах, РМО:</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lastRenderedPageBreak/>
        <w:t xml:space="preserve">Николаенко Ю.Н. участвовала в проведении районного методического объединения по предшкольной подготовке, где для воспитателей ДОУ района показала открытое занятие по обучению грамоте « В космическом мире звуков и букв»,  а так же приняла участие в </w:t>
      </w:r>
      <w:r w:rsidRPr="006272B2">
        <w:rPr>
          <w:rFonts w:ascii="Times New Roman" w:hAnsi="Times New Roman"/>
          <w:b/>
          <w:bCs/>
          <w:sz w:val="24"/>
          <w:szCs w:val="24"/>
        </w:rPr>
        <w:t>Районных педагогических чтениях</w:t>
      </w:r>
      <w:r w:rsidRPr="006272B2">
        <w:rPr>
          <w:rFonts w:ascii="Times New Roman" w:hAnsi="Times New Roman"/>
          <w:bCs/>
          <w:sz w:val="24"/>
          <w:szCs w:val="24"/>
        </w:rPr>
        <w:t xml:space="preserve"> по теме: «Роль педагога в развитии личности ребёнка в условиях введения новых стандартов»</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Гребенюк О.В., музыкальный руководитель, опубликовала консультацию для родителей на тему: «Петь - и не болеть»в газете «Петровские вести» от 26.03.2014г. , а так же является руководителем РМО музыкальных руководителей, где неоднократно представляет опыт своей работы.</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
          <w:bCs/>
          <w:sz w:val="24"/>
          <w:szCs w:val="24"/>
        </w:rPr>
        <w:t>В 2014-2015</w:t>
      </w:r>
      <w:r w:rsidRPr="006272B2">
        <w:rPr>
          <w:rFonts w:ascii="Times New Roman" w:hAnsi="Times New Roman"/>
          <w:bCs/>
          <w:sz w:val="24"/>
          <w:szCs w:val="24"/>
        </w:rPr>
        <w:t xml:space="preserve"> учебном году педагоги активно принимали участие в районных конкурсах:</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 xml:space="preserve">Балаба И.В.. участвовала в районном педагогическом </w:t>
      </w:r>
      <w:r w:rsidRPr="006272B2">
        <w:rPr>
          <w:rFonts w:ascii="Times New Roman" w:hAnsi="Times New Roman"/>
          <w:b/>
          <w:bCs/>
          <w:sz w:val="24"/>
          <w:szCs w:val="24"/>
        </w:rPr>
        <w:t>фестивале «Молодые дарования</w:t>
      </w:r>
      <w:r w:rsidRPr="006272B2">
        <w:rPr>
          <w:rFonts w:ascii="Times New Roman" w:hAnsi="Times New Roman"/>
          <w:bCs/>
          <w:sz w:val="24"/>
          <w:szCs w:val="24"/>
        </w:rPr>
        <w:t xml:space="preserve"> – 2014» по теме: «Технология исследовательской деятельности» </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 xml:space="preserve">Ешенко С.В..,воспитатель, участвовала в </w:t>
      </w:r>
      <w:r w:rsidRPr="006272B2">
        <w:rPr>
          <w:rFonts w:ascii="Times New Roman" w:hAnsi="Times New Roman"/>
          <w:b/>
          <w:bCs/>
          <w:sz w:val="24"/>
          <w:szCs w:val="24"/>
        </w:rPr>
        <w:t>районном этапе всероссийского конкурса «Воспитатель года-2015»</w:t>
      </w:r>
      <w:r w:rsidRPr="006272B2">
        <w:rPr>
          <w:rFonts w:ascii="Times New Roman" w:hAnsi="Times New Roman"/>
          <w:bCs/>
          <w:sz w:val="24"/>
          <w:szCs w:val="24"/>
        </w:rPr>
        <w:t>, где представляла опыт работы по теме «Развитие коммуникативно-речевых способностей у детей среднего дошкольного возраста средствами устного народного творчества»,</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
          <w:bCs/>
          <w:sz w:val="24"/>
          <w:szCs w:val="24"/>
        </w:rPr>
        <w:t>В 2015-2016</w:t>
      </w:r>
      <w:r w:rsidRPr="006272B2">
        <w:rPr>
          <w:rFonts w:ascii="Times New Roman" w:hAnsi="Times New Roman"/>
          <w:bCs/>
          <w:sz w:val="24"/>
          <w:szCs w:val="24"/>
        </w:rPr>
        <w:t xml:space="preserve"> учебном году педагоги активно принимали участие в районных конкурсах:</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 xml:space="preserve">Долбина Т.Н. участвовала в </w:t>
      </w:r>
      <w:r w:rsidRPr="006272B2">
        <w:rPr>
          <w:rFonts w:ascii="Times New Roman" w:hAnsi="Times New Roman"/>
          <w:b/>
          <w:bCs/>
          <w:sz w:val="24"/>
          <w:szCs w:val="24"/>
        </w:rPr>
        <w:t>районном педагогическом фестивале «Молодые дарования – 2015»</w:t>
      </w:r>
      <w:r w:rsidRPr="006272B2">
        <w:rPr>
          <w:rFonts w:ascii="Times New Roman" w:hAnsi="Times New Roman"/>
          <w:bCs/>
          <w:sz w:val="24"/>
          <w:szCs w:val="24"/>
        </w:rPr>
        <w:t xml:space="preserve"> по теме: «Биоэнергопластика- здоровьесберегающая технология»</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 xml:space="preserve">    Таким образом, анализ профессионального уровня педагогов позволяют сделать выводы о том, что коллектив МКДОУ ДС №4 "Ромашка" г.Светлоград сплоченный, квалифицированный, имеет высокий уровень педагогической культуры, стабилен, работоспособный, т.е. опытный и одновременно перспективный.</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
          <w:bCs/>
          <w:sz w:val="24"/>
          <w:szCs w:val="24"/>
        </w:rPr>
        <w:t>Резерв для планирования</w:t>
      </w:r>
      <w:r w:rsidRPr="006272B2">
        <w:rPr>
          <w:rFonts w:ascii="Times New Roman" w:hAnsi="Times New Roman"/>
          <w:bCs/>
          <w:i/>
          <w:sz w:val="24"/>
          <w:szCs w:val="24"/>
        </w:rPr>
        <w:t>:</w:t>
      </w:r>
      <w:r w:rsidRPr="006272B2">
        <w:rPr>
          <w:rFonts w:ascii="Times New Roman" w:hAnsi="Times New Roman"/>
          <w:bCs/>
          <w:sz w:val="24"/>
          <w:szCs w:val="24"/>
        </w:rPr>
        <w:t xml:space="preserve"> в связи с введением ФГОС в ДО, необходимо предусмотреть в 2015-2016 учебном году  курсы повышения квалификации по проблеме, а так же курсовую переподготовку педагогов, не имеющих дошкольного образования.</w:t>
      </w:r>
      <w:r w:rsidRPr="006272B2">
        <w:rPr>
          <w:rFonts w:ascii="Times New Roman" w:hAnsi="Times New Roman"/>
          <w:sz w:val="24"/>
          <w:szCs w:val="24"/>
        </w:rPr>
        <w:t xml:space="preserve"> </w:t>
      </w:r>
    </w:p>
    <w:p w:rsidR="006272B2" w:rsidRPr="006272B2" w:rsidRDefault="006272B2" w:rsidP="006272B2">
      <w:pPr>
        <w:spacing w:after="0" w:line="240" w:lineRule="atLeast"/>
        <w:ind w:firstLine="284"/>
        <w:jc w:val="both"/>
        <w:rPr>
          <w:rFonts w:ascii="Times New Roman" w:hAnsi="Times New Roman"/>
          <w:b/>
          <w:sz w:val="24"/>
          <w:szCs w:val="24"/>
          <w:u w:val="single"/>
        </w:rPr>
      </w:pPr>
      <w:r w:rsidRPr="006272B2">
        <w:rPr>
          <w:rFonts w:ascii="Times New Roman" w:hAnsi="Times New Roman"/>
          <w:sz w:val="24"/>
          <w:szCs w:val="24"/>
        </w:rPr>
        <w:t>Мотивировать педагогических работников на прохождение аттестации с целью повышения квалификации, что приведёт к улучшению качества образования и повышению статуса воспитателя.</w:t>
      </w:r>
      <w:r w:rsidRPr="006272B2">
        <w:rPr>
          <w:rFonts w:ascii="Times New Roman" w:hAnsi="Times New Roman"/>
          <w:b/>
          <w:sz w:val="24"/>
          <w:szCs w:val="24"/>
          <w:u w:val="single"/>
        </w:rPr>
        <w:t xml:space="preserve"> </w:t>
      </w:r>
    </w:p>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Распространение опыта работы педагогов МКДОУ ДС №4 «Ромашка» г.Светлоград за 2013-2016гг.</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Педагоги ДОУ активно представляют накопленный педагогический опыт и инновационные разработки на методических мероприятиях различного уровня, принимают участие в педагогических конкурсах и фестивалях, что способствует развитию их профессионально-педагогической компетентности.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1701"/>
        <w:gridCol w:w="1134"/>
        <w:gridCol w:w="1842"/>
      </w:tblGrid>
      <w:tr w:rsidR="006272B2" w:rsidRPr="006272B2" w:rsidTr="003E1425">
        <w:tc>
          <w:tcPr>
            <w:tcW w:w="562"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№п/п</w:t>
            </w:r>
          </w:p>
        </w:tc>
        <w:tc>
          <w:tcPr>
            <w:tcW w:w="4395"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Форма методической работы</w:t>
            </w:r>
          </w:p>
        </w:tc>
        <w:tc>
          <w:tcPr>
            <w:tcW w:w="1701"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Участники</w:t>
            </w:r>
          </w:p>
        </w:tc>
        <w:tc>
          <w:tcPr>
            <w:tcW w:w="1134"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Дата проведения</w:t>
            </w:r>
          </w:p>
        </w:tc>
        <w:tc>
          <w:tcPr>
            <w:tcW w:w="1842"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Место проведения</w:t>
            </w:r>
          </w:p>
        </w:tc>
      </w:tr>
      <w:tr w:rsidR="006272B2" w:rsidRPr="006272B2" w:rsidTr="003E1425">
        <w:tc>
          <w:tcPr>
            <w:tcW w:w="56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1.</w:t>
            </w:r>
          </w:p>
        </w:tc>
        <w:tc>
          <w:tcPr>
            <w:tcW w:w="4395" w:type="dxa"/>
            <w:shd w:val="clear" w:color="auto" w:fill="auto"/>
          </w:tcPr>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
                <w:bCs/>
                <w:sz w:val="24"/>
                <w:szCs w:val="24"/>
              </w:rPr>
              <w:t>Районные педагогические чтения</w:t>
            </w:r>
            <w:r w:rsidRPr="006272B2">
              <w:rPr>
                <w:rFonts w:ascii="Times New Roman" w:hAnsi="Times New Roman"/>
                <w:bCs/>
                <w:sz w:val="24"/>
                <w:szCs w:val="24"/>
              </w:rPr>
              <w:t xml:space="preserve">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Cs/>
                <w:iCs/>
                <w:sz w:val="24"/>
                <w:szCs w:val="24"/>
              </w:rPr>
              <w:t>1.1.«Художественное конструирование, как средство развития творческих способностей детей старшего дошкольного возраста»</w:t>
            </w:r>
            <w:r w:rsidRPr="006272B2">
              <w:rPr>
                <w:rFonts w:ascii="Times New Roman" w:hAnsi="Times New Roman"/>
                <w:sz w:val="24"/>
                <w:szCs w:val="24"/>
              </w:rPr>
              <w:t xml:space="preserve"> </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1.2 « Нравственно – патриотическое воспитание детей дошкольного возраста в условиях внедрения Ф. Г. Т.</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tc>
        <w:tc>
          <w:tcPr>
            <w:tcW w:w="1701" w:type="dxa"/>
            <w:shd w:val="clear" w:color="auto" w:fill="auto"/>
          </w:tcPr>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воспитатель- Николаенко Ю.Н. – сертификат участника</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воспитатель- Калашникова Н.Е. – сертификат участника</w:t>
            </w:r>
          </w:p>
        </w:tc>
        <w:tc>
          <w:tcPr>
            <w:tcW w:w="1134"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Апрель 2014г.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Апрель 2013г.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tc>
        <w:tc>
          <w:tcPr>
            <w:tcW w:w="184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ДС №35 «Теремок» 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ДС №40 «Улыбка» г.Светлоград</w:t>
            </w:r>
          </w:p>
        </w:tc>
      </w:tr>
      <w:tr w:rsidR="006272B2" w:rsidRPr="006272B2" w:rsidTr="003E1425">
        <w:tc>
          <w:tcPr>
            <w:tcW w:w="56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tc>
        <w:tc>
          <w:tcPr>
            <w:tcW w:w="4395" w:type="dxa"/>
            <w:shd w:val="clear" w:color="auto" w:fill="auto"/>
          </w:tcPr>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
                <w:bCs/>
                <w:sz w:val="24"/>
                <w:szCs w:val="24"/>
              </w:rPr>
              <w:t>Районные методические объединения:</w:t>
            </w:r>
            <w:r w:rsidRPr="006272B2">
              <w:rPr>
                <w:rFonts w:ascii="Times New Roman" w:hAnsi="Times New Roman"/>
                <w:bCs/>
                <w:sz w:val="24"/>
                <w:szCs w:val="24"/>
              </w:rPr>
              <w:t xml:space="preserve"> </w:t>
            </w:r>
          </w:p>
          <w:p w:rsidR="006272B2" w:rsidRPr="006272B2" w:rsidRDefault="006272B2" w:rsidP="006272B2">
            <w:pPr>
              <w:spacing w:after="0" w:line="240" w:lineRule="atLeast"/>
              <w:ind w:firstLine="284"/>
              <w:jc w:val="both"/>
              <w:rPr>
                <w:rFonts w:ascii="Times New Roman" w:hAnsi="Times New Roman"/>
                <w:b/>
                <w:bCs/>
                <w:sz w:val="24"/>
                <w:szCs w:val="24"/>
              </w:rPr>
            </w:pPr>
            <w:r w:rsidRPr="006272B2">
              <w:rPr>
                <w:rFonts w:ascii="Times New Roman" w:hAnsi="Times New Roman"/>
                <w:bCs/>
                <w:sz w:val="24"/>
                <w:szCs w:val="24"/>
              </w:rPr>
              <w:t xml:space="preserve">2.1 </w:t>
            </w:r>
            <w:r w:rsidRPr="006272B2">
              <w:rPr>
                <w:rFonts w:ascii="Times New Roman" w:hAnsi="Times New Roman"/>
                <w:b/>
                <w:bCs/>
                <w:sz w:val="24"/>
                <w:szCs w:val="24"/>
              </w:rPr>
              <w:t>РМО по предшкольной подготовке</w:t>
            </w:r>
          </w:p>
          <w:p w:rsidR="006272B2" w:rsidRPr="006272B2" w:rsidRDefault="006272B2" w:rsidP="006272B2">
            <w:pPr>
              <w:numPr>
                <w:ilvl w:val="0"/>
                <w:numId w:val="33"/>
              </w:numPr>
              <w:spacing w:after="0" w:line="240" w:lineRule="atLeast"/>
              <w:jc w:val="both"/>
              <w:rPr>
                <w:rFonts w:ascii="Times New Roman" w:hAnsi="Times New Roman"/>
                <w:bCs/>
                <w:sz w:val="24"/>
                <w:szCs w:val="24"/>
              </w:rPr>
            </w:pPr>
            <w:r w:rsidRPr="006272B2">
              <w:rPr>
                <w:rFonts w:ascii="Times New Roman" w:hAnsi="Times New Roman"/>
                <w:bCs/>
                <w:sz w:val="24"/>
                <w:szCs w:val="24"/>
              </w:rPr>
              <w:t xml:space="preserve">Показ открытого занятия по </w:t>
            </w:r>
            <w:r w:rsidRPr="006272B2">
              <w:rPr>
                <w:rFonts w:ascii="Times New Roman" w:hAnsi="Times New Roman"/>
                <w:bCs/>
                <w:sz w:val="24"/>
                <w:szCs w:val="24"/>
              </w:rPr>
              <w:lastRenderedPageBreak/>
              <w:t>обучению грамоте по теме: «В космическом мире звуков и букв» для воспитателей ДОУ района.</w:t>
            </w:r>
          </w:p>
          <w:p w:rsidR="006272B2" w:rsidRPr="006272B2" w:rsidRDefault="006272B2" w:rsidP="006272B2">
            <w:pPr>
              <w:numPr>
                <w:ilvl w:val="0"/>
                <w:numId w:val="33"/>
              </w:numPr>
              <w:spacing w:after="0" w:line="240" w:lineRule="atLeast"/>
              <w:jc w:val="both"/>
              <w:rPr>
                <w:rFonts w:ascii="Times New Roman" w:hAnsi="Times New Roman"/>
                <w:bCs/>
                <w:sz w:val="24"/>
                <w:szCs w:val="24"/>
              </w:rPr>
            </w:pPr>
            <w:r w:rsidRPr="006272B2">
              <w:rPr>
                <w:rFonts w:ascii="Times New Roman" w:hAnsi="Times New Roman"/>
                <w:bCs/>
                <w:sz w:val="24"/>
                <w:szCs w:val="24"/>
              </w:rPr>
              <w:t>«ФГОС : современные требования к выпускнику ДОУ. Проблемы адаптации ребёнка к школьному обучению»</w:t>
            </w:r>
          </w:p>
          <w:p w:rsidR="006272B2" w:rsidRPr="006272B2" w:rsidRDefault="006272B2" w:rsidP="006272B2">
            <w:pPr>
              <w:numPr>
                <w:ilvl w:val="0"/>
                <w:numId w:val="33"/>
              </w:numPr>
              <w:spacing w:after="0" w:line="240" w:lineRule="atLeast"/>
              <w:jc w:val="both"/>
              <w:rPr>
                <w:rFonts w:ascii="Times New Roman" w:hAnsi="Times New Roman"/>
                <w:sz w:val="24"/>
                <w:szCs w:val="24"/>
              </w:rPr>
            </w:pPr>
            <w:r w:rsidRPr="006272B2">
              <w:rPr>
                <w:rFonts w:ascii="Times New Roman" w:hAnsi="Times New Roman"/>
                <w:sz w:val="24"/>
                <w:szCs w:val="24"/>
              </w:rPr>
              <w:t xml:space="preserve">2.2 </w:t>
            </w:r>
            <w:r w:rsidRPr="006272B2">
              <w:rPr>
                <w:rFonts w:ascii="Times New Roman" w:hAnsi="Times New Roman"/>
                <w:b/>
                <w:sz w:val="24"/>
                <w:szCs w:val="24"/>
              </w:rPr>
              <w:t>РМО по  художественно-эстетическому развитию</w:t>
            </w:r>
            <w:r w:rsidRPr="006272B2">
              <w:rPr>
                <w:rFonts w:ascii="Times New Roman" w:hAnsi="Times New Roman"/>
                <w:sz w:val="24"/>
                <w:szCs w:val="24"/>
              </w:rPr>
              <w:t xml:space="preserve"> по теме:</w:t>
            </w:r>
          </w:p>
          <w:p w:rsidR="006272B2" w:rsidRPr="006272B2" w:rsidRDefault="006272B2" w:rsidP="006272B2">
            <w:pPr>
              <w:numPr>
                <w:ilvl w:val="0"/>
                <w:numId w:val="33"/>
              </w:numPr>
              <w:spacing w:after="0" w:line="240" w:lineRule="atLeast"/>
              <w:jc w:val="both"/>
              <w:rPr>
                <w:rFonts w:ascii="Times New Roman" w:hAnsi="Times New Roman"/>
                <w:sz w:val="24"/>
                <w:szCs w:val="24"/>
              </w:rPr>
            </w:pPr>
            <w:r w:rsidRPr="006272B2">
              <w:rPr>
                <w:rFonts w:ascii="Times New Roman" w:hAnsi="Times New Roman"/>
                <w:sz w:val="24"/>
                <w:szCs w:val="24"/>
              </w:rPr>
              <w:t xml:space="preserve"> «Специфика формирования эстетического восприятия у детей дошкольного возраста.                                                                                     </w:t>
            </w:r>
          </w:p>
          <w:p w:rsidR="006272B2" w:rsidRPr="006272B2" w:rsidRDefault="006272B2" w:rsidP="006272B2">
            <w:pPr>
              <w:numPr>
                <w:ilvl w:val="0"/>
                <w:numId w:val="33"/>
              </w:numPr>
              <w:spacing w:after="0" w:line="240" w:lineRule="atLeast"/>
              <w:jc w:val="both"/>
              <w:rPr>
                <w:rFonts w:ascii="Times New Roman" w:hAnsi="Times New Roman"/>
                <w:sz w:val="24"/>
                <w:szCs w:val="24"/>
              </w:rPr>
            </w:pPr>
            <w:r w:rsidRPr="006272B2">
              <w:rPr>
                <w:rFonts w:ascii="Times New Roman" w:hAnsi="Times New Roman"/>
                <w:sz w:val="24"/>
                <w:szCs w:val="24"/>
              </w:rPr>
              <w:t xml:space="preserve">«Роль конструкторской деятельности дошкольников в становлении творческой личности.   </w:t>
            </w:r>
          </w:p>
          <w:p w:rsidR="006272B2" w:rsidRPr="006272B2" w:rsidRDefault="006272B2" w:rsidP="006272B2">
            <w:pPr>
              <w:numPr>
                <w:ilvl w:val="0"/>
                <w:numId w:val="33"/>
              </w:numPr>
              <w:spacing w:after="0" w:line="240" w:lineRule="atLeast"/>
              <w:jc w:val="both"/>
              <w:rPr>
                <w:rFonts w:ascii="Times New Roman" w:hAnsi="Times New Roman"/>
                <w:sz w:val="24"/>
                <w:szCs w:val="24"/>
              </w:rPr>
            </w:pPr>
            <w:r w:rsidRPr="006272B2">
              <w:rPr>
                <w:rFonts w:ascii="Times New Roman" w:hAnsi="Times New Roman"/>
                <w:sz w:val="24"/>
                <w:szCs w:val="24"/>
              </w:rPr>
              <w:t xml:space="preserve">«Развитие фантазии и воображения ребёнка через занятия лепкой из пластилина «Сказки из пластилина»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2.3. </w:t>
            </w:r>
            <w:r w:rsidRPr="006272B2">
              <w:rPr>
                <w:rFonts w:ascii="Times New Roman" w:hAnsi="Times New Roman"/>
                <w:b/>
                <w:sz w:val="24"/>
                <w:szCs w:val="24"/>
              </w:rPr>
              <w:t>РМО по  речевому развитию</w:t>
            </w:r>
            <w:r w:rsidRPr="006272B2">
              <w:rPr>
                <w:rFonts w:ascii="Times New Roman" w:hAnsi="Times New Roman"/>
                <w:sz w:val="24"/>
                <w:szCs w:val="24"/>
              </w:rPr>
              <w:t xml:space="preserve"> </w:t>
            </w:r>
          </w:p>
          <w:p w:rsidR="006272B2" w:rsidRPr="006272B2" w:rsidRDefault="006272B2" w:rsidP="006272B2">
            <w:pPr>
              <w:numPr>
                <w:ilvl w:val="0"/>
                <w:numId w:val="33"/>
              </w:numPr>
              <w:spacing w:after="0" w:line="240" w:lineRule="atLeast"/>
              <w:jc w:val="both"/>
              <w:rPr>
                <w:rFonts w:ascii="Times New Roman" w:hAnsi="Times New Roman"/>
                <w:sz w:val="24"/>
                <w:szCs w:val="24"/>
              </w:rPr>
            </w:pPr>
            <w:r w:rsidRPr="006272B2">
              <w:rPr>
                <w:rFonts w:ascii="Times New Roman" w:hAnsi="Times New Roman"/>
                <w:sz w:val="24"/>
                <w:szCs w:val="24"/>
              </w:rPr>
              <w:t>«Основные направления работы по развитию речи детей дошкольного возраста на современном этапе развития дошкольного образования.Современные формы работы по развитию речи с дошкольниками»</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2.4</w:t>
            </w:r>
            <w:r w:rsidRPr="006272B2">
              <w:rPr>
                <w:rFonts w:ascii="Times New Roman" w:hAnsi="Times New Roman"/>
                <w:b/>
                <w:sz w:val="24"/>
                <w:szCs w:val="24"/>
              </w:rPr>
              <w:t>. РМО для музыкальных руководителей</w:t>
            </w:r>
            <w:r w:rsidRPr="006272B2">
              <w:rPr>
                <w:rFonts w:ascii="Times New Roman" w:hAnsi="Times New Roman"/>
                <w:sz w:val="24"/>
                <w:szCs w:val="24"/>
              </w:rPr>
              <w:t xml:space="preserve">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«Особенности планирования работы музыкального руководителя на современном этапе».</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«Новое в музыкальном воспитании» слайд-шоу.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«Планирование воспитательно-образовательной работы музыкального руководителя (образовательная область «Художественно-эстетическое развитие») в контексте реализации ФГОС дошкольного образования».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Развитие коммуникативных способностей у дошкольников в процессе музыкально-художественной деятельности».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«Развитие коммуникативных способностей у дошкольников в процессе музыкально-художественной деятельности».</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«Развитие эмоциональной отзывчивости детей дошкольного возраста через восприятие музыки».</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 РМО для музыкальных руководителей «Музыка как средство </w:t>
            </w:r>
            <w:r w:rsidRPr="006272B2">
              <w:rPr>
                <w:rFonts w:ascii="Times New Roman" w:hAnsi="Times New Roman"/>
                <w:sz w:val="24"/>
                <w:szCs w:val="24"/>
              </w:rPr>
              <w:lastRenderedPageBreak/>
              <w:t>коррекции в «Социально-коммуникативном развитии».</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tc>
        <w:tc>
          <w:tcPr>
            <w:tcW w:w="1701" w:type="dxa"/>
            <w:shd w:val="clear" w:color="auto" w:fill="auto"/>
          </w:tcPr>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воспитател</w:t>
            </w:r>
            <w:r w:rsidRPr="006272B2">
              <w:rPr>
                <w:rFonts w:ascii="Times New Roman" w:hAnsi="Times New Roman"/>
                <w:bCs/>
                <w:sz w:val="24"/>
                <w:szCs w:val="24"/>
              </w:rPr>
              <w:lastRenderedPageBreak/>
              <w:t xml:space="preserve">ь- Николаенко Ю. </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Зам.зав по УВР – К;ошулько А.В.</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Зам.зав по УВР – К;ошулько А.В.</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Зам.зав по УВР – К;ошулько А.В.</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Зам.зав по УВР – К;ошулько А.В.</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музыкальный руководитель- Гребенюк О.В.</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музыкальный руководитель- Гребенюк О.В.</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музыкальный руководитель- Гребенюк О.В.</w:t>
            </w:r>
          </w:p>
          <w:p w:rsidR="006272B2" w:rsidRPr="006272B2" w:rsidRDefault="006272B2" w:rsidP="006272B2">
            <w:pPr>
              <w:spacing w:after="0" w:line="240" w:lineRule="atLeast"/>
              <w:ind w:firstLine="284"/>
              <w:jc w:val="both"/>
              <w:rPr>
                <w:rFonts w:ascii="Times New Roman" w:hAnsi="Times New Roman"/>
                <w:bCs/>
                <w:sz w:val="24"/>
                <w:szCs w:val="24"/>
              </w:rPr>
            </w:pPr>
            <w:r w:rsidRPr="006272B2">
              <w:rPr>
                <w:rFonts w:ascii="Times New Roman" w:hAnsi="Times New Roman"/>
                <w:bCs/>
                <w:sz w:val="24"/>
                <w:szCs w:val="24"/>
              </w:rPr>
              <w:t>музыкальный руководитель- Гребенюк О.В.</w:t>
            </w:r>
          </w:p>
          <w:p w:rsidR="006272B2" w:rsidRPr="006272B2" w:rsidRDefault="006272B2" w:rsidP="006272B2">
            <w:pPr>
              <w:spacing w:after="0" w:line="240" w:lineRule="atLeast"/>
              <w:ind w:firstLine="284"/>
              <w:jc w:val="both"/>
              <w:rPr>
                <w:rFonts w:ascii="Times New Roman" w:hAnsi="Times New Roman"/>
                <w:bCs/>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bCs/>
                <w:sz w:val="24"/>
                <w:szCs w:val="24"/>
              </w:rPr>
              <w:t xml:space="preserve">музыкальный руководитель- </w:t>
            </w:r>
            <w:r w:rsidRPr="006272B2">
              <w:rPr>
                <w:rFonts w:ascii="Times New Roman" w:hAnsi="Times New Roman"/>
                <w:bCs/>
                <w:sz w:val="24"/>
                <w:szCs w:val="24"/>
              </w:rPr>
              <w:lastRenderedPageBreak/>
              <w:t>Гребенюк О.В.</w:t>
            </w:r>
          </w:p>
        </w:tc>
        <w:tc>
          <w:tcPr>
            <w:tcW w:w="1134"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Февр</w:t>
            </w:r>
            <w:r w:rsidRPr="006272B2">
              <w:rPr>
                <w:rFonts w:ascii="Times New Roman" w:hAnsi="Times New Roman"/>
                <w:sz w:val="24"/>
                <w:szCs w:val="24"/>
              </w:rPr>
              <w:lastRenderedPageBreak/>
              <w:t>аль 2014г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Сентябрь 2015г.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Май 2013г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Декабрь 2015г.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Май 2015г.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Февраль 2013г.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сентябрь2013г.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06.12 2013г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23.09 2014г.</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lastRenderedPageBreak/>
              <w:t>14.09.2015г</w:t>
            </w:r>
          </w:p>
          <w:p w:rsidR="006272B2" w:rsidRPr="006272B2" w:rsidRDefault="006272B2" w:rsidP="006272B2">
            <w:pPr>
              <w:spacing w:after="0" w:line="240" w:lineRule="atLeast"/>
              <w:ind w:firstLine="284"/>
              <w:jc w:val="both"/>
              <w:rPr>
                <w:rFonts w:ascii="Times New Roman" w:hAnsi="Times New Roman"/>
                <w:sz w:val="24"/>
                <w:szCs w:val="24"/>
              </w:rPr>
            </w:pPr>
          </w:p>
        </w:tc>
        <w:tc>
          <w:tcPr>
            <w:tcW w:w="184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МКДОУ ДС №4«Ромашка» </w:t>
            </w:r>
            <w:r w:rsidRPr="006272B2">
              <w:rPr>
                <w:rFonts w:ascii="Times New Roman" w:hAnsi="Times New Roman"/>
                <w:sz w:val="24"/>
                <w:szCs w:val="24"/>
              </w:rPr>
              <w:lastRenderedPageBreak/>
              <w:t>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ДС №4«Ромашка»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ДС №4«Ромашка»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МКДОУ ДС №24 «Полянка» г.Светлоград </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МБДОУ ЦРР ДС №26 «Солнышко» 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МБДОУ ЦРР ДС №38 «Колокольчик» 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МБДОУ ЦРР ДС №33 «Алёнка»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ДС №4«Ромашка»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ДС №40 «Улыбка»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МБДОУ ЦРР ДС №26 «Солнышко» г.Светлоград</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ДС №8«Малютка»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МБДОУ ЦРР ДС №26 «Солнышко» г.Светлоград</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 xml:space="preserve">МКДОУ ДС </w:t>
            </w:r>
            <w:r w:rsidRPr="006272B2">
              <w:rPr>
                <w:rFonts w:ascii="Times New Roman" w:hAnsi="Times New Roman"/>
                <w:sz w:val="24"/>
                <w:szCs w:val="24"/>
              </w:rPr>
              <w:lastRenderedPageBreak/>
              <w:t>№4«Ромашка»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p>
        </w:tc>
      </w:tr>
      <w:tr w:rsidR="006272B2" w:rsidRPr="006272B2" w:rsidTr="003E1425">
        <w:tc>
          <w:tcPr>
            <w:tcW w:w="56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lastRenderedPageBreak/>
              <w:t>3.</w:t>
            </w:r>
          </w:p>
        </w:tc>
        <w:tc>
          <w:tcPr>
            <w:tcW w:w="4395"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Районный профессиональный конкурс «Воспитатель года»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3.1.«Развитие коммуникативно-речевых способностей у детей среднего дошкольного возраста средствами устного народного творчества»</w:t>
            </w:r>
          </w:p>
          <w:p w:rsidR="006272B2" w:rsidRPr="006272B2" w:rsidRDefault="006272B2" w:rsidP="006272B2">
            <w:pPr>
              <w:spacing w:after="0" w:line="240" w:lineRule="atLeast"/>
              <w:ind w:firstLine="284"/>
              <w:jc w:val="both"/>
              <w:rPr>
                <w:rFonts w:ascii="Times New Roman" w:hAnsi="Times New Roman"/>
                <w:sz w:val="24"/>
                <w:szCs w:val="24"/>
              </w:rPr>
            </w:pPr>
          </w:p>
        </w:tc>
        <w:tc>
          <w:tcPr>
            <w:tcW w:w="1701"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Воспитатель – Ещенко С.В.</w:t>
            </w:r>
          </w:p>
        </w:tc>
        <w:tc>
          <w:tcPr>
            <w:tcW w:w="1134"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Январь – 2015г.</w:t>
            </w:r>
          </w:p>
        </w:tc>
        <w:tc>
          <w:tcPr>
            <w:tcW w:w="184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МБДОУ ЦРР ДС №26 «Солнышко» г.Светлоград</w:t>
            </w:r>
          </w:p>
          <w:p w:rsidR="006272B2" w:rsidRPr="006272B2" w:rsidRDefault="006272B2" w:rsidP="006272B2">
            <w:pPr>
              <w:spacing w:after="0" w:line="240" w:lineRule="atLeast"/>
              <w:ind w:firstLine="284"/>
              <w:jc w:val="both"/>
              <w:rPr>
                <w:rFonts w:ascii="Times New Roman" w:hAnsi="Times New Roman"/>
                <w:sz w:val="24"/>
                <w:szCs w:val="24"/>
              </w:rPr>
            </w:pPr>
          </w:p>
        </w:tc>
      </w:tr>
      <w:tr w:rsidR="006272B2" w:rsidRPr="006272B2" w:rsidTr="003E1425">
        <w:tc>
          <w:tcPr>
            <w:tcW w:w="56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4.</w:t>
            </w:r>
          </w:p>
        </w:tc>
        <w:tc>
          <w:tcPr>
            <w:tcW w:w="4395"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Краевой профессиональный конкурс «Воспитатель года» :</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4.1.«Развитие патриотических чувств у детей старшего дошкольного возраста  средствами регионального компонента»</w:t>
            </w:r>
          </w:p>
        </w:tc>
        <w:tc>
          <w:tcPr>
            <w:tcW w:w="1701"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Воспитатель – Кошулько А.В.</w:t>
            </w:r>
          </w:p>
          <w:p w:rsidR="006272B2" w:rsidRPr="006272B2" w:rsidRDefault="006272B2" w:rsidP="006272B2">
            <w:pPr>
              <w:spacing w:after="0" w:line="240" w:lineRule="atLeast"/>
              <w:ind w:firstLine="284"/>
              <w:jc w:val="both"/>
              <w:rPr>
                <w:rFonts w:ascii="Times New Roman" w:hAnsi="Times New Roman"/>
                <w:sz w:val="24"/>
                <w:szCs w:val="24"/>
              </w:rPr>
            </w:pPr>
          </w:p>
        </w:tc>
        <w:tc>
          <w:tcPr>
            <w:tcW w:w="1134"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Апрель 2013г.</w:t>
            </w:r>
          </w:p>
          <w:p w:rsidR="006272B2" w:rsidRPr="006272B2" w:rsidRDefault="006272B2" w:rsidP="006272B2">
            <w:pPr>
              <w:spacing w:after="0" w:line="240" w:lineRule="atLeast"/>
              <w:ind w:firstLine="284"/>
              <w:jc w:val="both"/>
              <w:rPr>
                <w:rFonts w:ascii="Times New Roman" w:hAnsi="Times New Roman"/>
                <w:sz w:val="24"/>
                <w:szCs w:val="24"/>
              </w:rPr>
            </w:pPr>
          </w:p>
        </w:tc>
        <w:tc>
          <w:tcPr>
            <w:tcW w:w="184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г.Ставрополь</w:t>
            </w:r>
          </w:p>
          <w:p w:rsidR="006272B2" w:rsidRPr="006272B2" w:rsidRDefault="006272B2" w:rsidP="006272B2">
            <w:pPr>
              <w:spacing w:after="0" w:line="240" w:lineRule="atLeast"/>
              <w:ind w:firstLine="284"/>
              <w:jc w:val="both"/>
              <w:rPr>
                <w:rFonts w:ascii="Times New Roman" w:hAnsi="Times New Roman"/>
                <w:sz w:val="24"/>
                <w:szCs w:val="24"/>
              </w:rPr>
            </w:pPr>
          </w:p>
        </w:tc>
      </w:tr>
      <w:tr w:rsidR="006272B2" w:rsidRPr="006272B2" w:rsidTr="003E1425">
        <w:tc>
          <w:tcPr>
            <w:tcW w:w="56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5.</w:t>
            </w:r>
          </w:p>
        </w:tc>
        <w:tc>
          <w:tcPr>
            <w:tcW w:w="4395" w:type="dxa"/>
            <w:shd w:val="clear" w:color="auto" w:fill="auto"/>
          </w:tcPr>
          <w:p w:rsidR="006272B2" w:rsidRPr="006272B2" w:rsidRDefault="006272B2" w:rsidP="006272B2">
            <w:pPr>
              <w:spacing w:after="0" w:line="240" w:lineRule="atLeast"/>
              <w:ind w:firstLine="284"/>
              <w:jc w:val="both"/>
              <w:rPr>
                <w:rFonts w:ascii="Times New Roman" w:hAnsi="Times New Roman"/>
                <w:b/>
                <w:sz w:val="24"/>
                <w:szCs w:val="24"/>
              </w:rPr>
            </w:pPr>
            <w:r w:rsidRPr="006272B2">
              <w:rPr>
                <w:rFonts w:ascii="Times New Roman" w:hAnsi="Times New Roman"/>
                <w:b/>
                <w:sz w:val="24"/>
                <w:szCs w:val="24"/>
              </w:rPr>
              <w:t>Районный педагогический фестиваль «Молодые дарования»</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5.1. «Технология исследовательской деятельности»</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5.2.</w:t>
            </w:r>
            <w:r w:rsidRPr="006272B2">
              <w:rPr>
                <w:rFonts w:ascii="Times New Roman" w:hAnsi="Times New Roman"/>
                <w:bCs/>
                <w:sz w:val="24"/>
                <w:szCs w:val="24"/>
              </w:rPr>
              <w:t>«Биоэнергопластика- здоровьесберегающая технология»</w:t>
            </w:r>
          </w:p>
        </w:tc>
        <w:tc>
          <w:tcPr>
            <w:tcW w:w="1701"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Балаба И.В.</w:t>
            </w: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Долбина Т.Н.</w:t>
            </w:r>
          </w:p>
        </w:tc>
        <w:tc>
          <w:tcPr>
            <w:tcW w:w="1134"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Ноябрь 2014г.</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Ноябрь 2015г.</w:t>
            </w:r>
          </w:p>
        </w:tc>
        <w:tc>
          <w:tcPr>
            <w:tcW w:w="1842" w:type="dxa"/>
            <w:shd w:val="clear" w:color="auto" w:fill="auto"/>
          </w:tcPr>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МКДОУ ЦРР ДС №36 «Ласточка» г.Светлоград</w:t>
            </w:r>
          </w:p>
          <w:p w:rsidR="006272B2" w:rsidRPr="006272B2" w:rsidRDefault="006272B2" w:rsidP="006272B2">
            <w:pPr>
              <w:spacing w:after="0" w:line="240" w:lineRule="atLeast"/>
              <w:ind w:firstLine="284"/>
              <w:jc w:val="both"/>
              <w:rPr>
                <w:rFonts w:ascii="Times New Roman" w:hAnsi="Times New Roman"/>
                <w:sz w:val="24"/>
                <w:szCs w:val="24"/>
              </w:rPr>
            </w:pPr>
            <w:r w:rsidRPr="006272B2">
              <w:rPr>
                <w:rFonts w:ascii="Times New Roman" w:hAnsi="Times New Roman"/>
                <w:sz w:val="24"/>
                <w:szCs w:val="24"/>
              </w:rPr>
              <w:t>МБДОУ ДС №47 «Радуга» г.Светлоград</w:t>
            </w:r>
          </w:p>
        </w:tc>
      </w:tr>
    </w:tbl>
    <w:p w:rsidR="006272B2" w:rsidRPr="006272B2" w:rsidRDefault="006272B2" w:rsidP="006272B2">
      <w:pPr>
        <w:spacing w:after="0" w:line="240" w:lineRule="atLeast"/>
        <w:ind w:firstLine="284"/>
        <w:jc w:val="both"/>
        <w:rPr>
          <w:rFonts w:ascii="Times New Roman" w:hAnsi="Times New Roman"/>
          <w:sz w:val="24"/>
          <w:szCs w:val="24"/>
        </w:rPr>
      </w:pP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 xml:space="preserve">Следует отметить, что теоретическая и практическая компетентность педагогов продолжала осуществляться через сложившиеся традиционно действующие семинары- практикумы, школу пед. мастерства, посещение районных методических объединений, участие в профессиональных конкурсах. Профессиональные позиции и установки педагогов укреплялись и обновлялись благодаря внедрению постоянного тестирования и высвечивания отдельных качественных характеристик личностей, требующих изменения и качественного обновления. Обучение педагогов и обновление их педагогического мышления, проводилось с целью в дальнейшем качественного изменения педагогического процесса. </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С целью самосовершенствования, саморазвития, обогащения своего опыта педагоги детского сада:</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 работали по индивидуальным темам самообразования;</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 методический кабинет пополнялся литературой, периодической печатью и</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методическими пособиями;</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 в течение года работал теоретический семинар для педагогов «Изучаем и работаем по ФГОС ДО». По плану работы было проведено пять педсоветов, которые проходили в разной форме. Все темы педсоветов были посвящены основным задачам годового плана и анализу работы по тем или иным вопросам. Их главная цель – объединение усилий коллектива ДОУ в работе над повышением качества воспитательно-образовательного процесса, использование передового педагогического опыта и введение ФГОС ДО в воспитательно-образовательный процесс ДОУ.</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 xml:space="preserve">Итоги анализа работы с кадрами выявили </w:t>
      </w:r>
      <w:r w:rsidRPr="006272B2">
        <w:rPr>
          <w:rFonts w:ascii="Times New Roman" w:hAnsi="Times New Roman"/>
          <w:b/>
          <w:bCs/>
          <w:sz w:val="24"/>
          <w:szCs w:val="24"/>
        </w:rPr>
        <w:t>следующее</w:t>
      </w:r>
      <w:r w:rsidRPr="006272B2">
        <w:rPr>
          <w:rFonts w:ascii="Times New Roman" w:hAnsi="Times New Roman"/>
          <w:sz w:val="24"/>
          <w:szCs w:val="24"/>
        </w:rPr>
        <w:t xml:space="preserve">: по всем показателям наблюдается положительная динамика участия педагогов в мероприятиях разного уровня. Активности педагогов способствует стремление к саморазвитию, обмену опытом и мотивационная среда ДОУ, сформированная из мер морального и материального стимулирования. однако, педагоги редко размещают свои публикации на страницах печатных изданий (как профессиональных, так и местных), а также слабо освоены технологии выхода на интернет-ресурсы </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Ведущим направлением в повышении педагогического мастерства являет-</w:t>
      </w:r>
      <w:r w:rsidRPr="006272B2">
        <w:rPr>
          <w:rFonts w:ascii="Times New Roman" w:hAnsi="Times New Roman"/>
          <w:sz w:val="24"/>
          <w:szCs w:val="24"/>
        </w:rPr>
        <w:br/>
        <w:t>ся целенаправленная методическая помощь. Сложившиеся система повы-</w:t>
      </w:r>
      <w:r w:rsidRPr="006272B2">
        <w:rPr>
          <w:rFonts w:ascii="Times New Roman" w:hAnsi="Times New Roman"/>
          <w:sz w:val="24"/>
          <w:szCs w:val="24"/>
        </w:rPr>
        <w:br/>
        <w:t>шения квалификации педагогических кадров положительно влияет на каче-</w:t>
      </w:r>
      <w:r w:rsidRPr="006272B2">
        <w:rPr>
          <w:rFonts w:ascii="Times New Roman" w:hAnsi="Times New Roman"/>
          <w:sz w:val="24"/>
          <w:szCs w:val="24"/>
        </w:rPr>
        <w:br/>
      </w:r>
      <w:r w:rsidRPr="006272B2">
        <w:rPr>
          <w:rFonts w:ascii="Times New Roman" w:hAnsi="Times New Roman"/>
          <w:sz w:val="24"/>
          <w:szCs w:val="24"/>
        </w:rPr>
        <w:lastRenderedPageBreak/>
        <w:t>ство воспитательно-образовательного процесса с детьми. Позволяет реали-</w:t>
      </w:r>
      <w:r w:rsidRPr="006272B2">
        <w:rPr>
          <w:rFonts w:ascii="Times New Roman" w:hAnsi="Times New Roman"/>
          <w:sz w:val="24"/>
          <w:szCs w:val="24"/>
        </w:rPr>
        <w:br/>
        <w:t>зовать новые вариативные программы, обобщать опыт своей работы, разра-</w:t>
      </w:r>
      <w:r w:rsidRPr="006272B2">
        <w:rPr>
          <w:rFonts w:ascii="Times New Roman" w:hAnsi="Times New Roman"/>
          <w:sz w:val="24"/>
          <w:szCs w:val="24"/>
        </w:rPr>
        <w:br/>
        <w:t>батывать авторские программы, технологии и методики.</w:t>
      </w:r>
    </w:p>
    <w:p w:rsidR="006272B2" w:rsidRPr="006272B2" w:rsidRDefault="006272B2" w:rsidP="003E1425">
      <w:pPr>
        <w:spacing w:after="0"/>
        <w:ind w:firstLine="284"/>
        <w:jc w:val="both"/>
        <w:rPr>
          <w:rFonts w:ascii="Times New Roman" w:hAnsi="Times New Roman"/>
          <w:sz w:val="24"/>
          <w:szCs w:val="24"/>
        </w:rPr>
      </w:pPr>
      <w:r w:rsidRPr="006272B2">
        <w:rPr>
          <w:rFonts w:ascii="Times New Roman" w:hAnsi="Times New Roman"/>
          <w:sz w:val="24"/>
          <w:szCs w:val="24"/>
        </w:rPr>
        <w:t>Коллектив в состоянии выполнять поставленные перед ним задачи при условии поиска и внедрения новых технологий, приемов, методов работы и творческого подхода каждого педагога к воспитанию и обучению детей дошкольного возраста</w:t>
      </w:r>
      <w:r w:rsidRPr="006272B2">
        <w:rPr>
          <w:rFonts w:ascii="Times New Roman" w:hAnsi="Times New Roman"/>
          <w:b/>
          <w:bCs/>
          <w:sz w:val="24"/>
          <w:szCs w:val="24"/>
        </w:rPr>
        <w:t>.</w:t>
      </w:r>
    </w:p>
    <w:p w:rsidR="00DE42E6" w:rsidRPr="00A0581F" w:rsidRDefault="00DE42E6" w:rsidP="003E1425">
      <w:pPr>
        <w:spacing w:after="0"/>
        <w:ind w:firstLine="284"/>
        <w:jc w:val="both"/>
        <w:rPr>
          <w:rFonts w:ascii="Times New Roman" w:hAnsi="Times New Roman"/>
          <w:b/>
          <w:sz w:val="24"/>
          <w:szCs w:val="24"/>
          <w:u w:val="single"/>
        </w:rPr>
      </w:pPr>
    </w:p>
    <w:p w:rsidR="00977FEE" w:rsidRPr="006272B2" w:rsidRDefault="00977FEE" w:rsidP="003E1425">
      <w:pPr>
        <w:spacing w:after="0"/>
        <w:jc w:val="both"/>
        <w:rPr>
          <w:rFonts w:ascii="Times New Roman" w:hAnsi="Times New Roman"/>
          <w:b/>
          <w:sz w:val="28"/>
          <w:szCs w:val="28"/>
        </w:rPr>
      </w:pPr>
      <w:r w:rsidRPr="006272B2">
        <w:rPr>
          <w:rFonts w:ascii="Times New Roman" w:hAnsi="Times New Roman"/>
          <w:b/>
          <w:sz w:val="28"/>
          <w:szCs w:val="28"/>
        </w:rPr>
        <w:t>7).Результаты образовательной деятельности.</w:t>
      </w:r>
    </w:p>
    <w:p w:rsidR="00A666A6" w:rsidRPr="00A0581F" w:rsidRDefault="00A666A6" w:rsidP="003E1425">
      <w:pPr>
        <w:spacing w:after="0"/>
        <w:jc w:val="both"/>
        <w:rPr>
          <w:rFonts w:ascii="Times New Roman" w:hAnsi="Times New Roman"/>
          <w:b/>
          <w:sz w:val="24"/>
          <w:szCs w:val="24"/>
        </w:rPr>
      </w:pP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Образовательный процесс ДОУ ориентирован:</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  на сохранение физического и психического здоровья детей;</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  на воспитание потребности в здоровом образе жизни, потребности в         </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физическом самосовершенствовании;</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  на формирование всесторонне развитой, творческой личности;</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  на создание условий здоровьесбережения, в период пребывания детей</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в ДОУ;</w:t>
      </w:r>
    </w:p>
    <w:p w:rsidR="00977FEE" w:rsidRPr="00A0581F" w:rsidRDefault="00977FEE" w:rsidP="003E1425">
      <w:pPr>
        <w:spacing w:after="0"/>
        <w:ind w:firstLine="284"/>
        <w:rPr>
          <w:rFonts w:ascii="Times New Roman" w:hAnsi="Times New Roman"/>
          <w:sz w:val="24"/>
          <w:szCs w:val="24"/>
        </w:rPr>
      </w:pPr>
      <w:r w:rsidRPr="00A0581F">
        <w:rPr>
          <w:rFonts w:ascii="Times New Roman" w:hAnsi="Times New Roman"/>
          <w:sz w:val="24"/>
          <w:szCs w:val="24"/>
        </w:rPr>
        <w:t xml:space="preserve">  - на формирование интегративных качеств личности ребёнка и  </w:t>
      </w:r>
    </w:p>
    <w:p w:rsidR="00977FEE" w:rsidRPr="00A0581F" w:rsidRDefault="00977FEE" w:rsidP="003E1425">
      <w:pPr>
        <w:spacing w:after="0"/>
        <w:ind w:firstLine="284"/>
        <w:rPr>
          <w:rFonts w:ascii="Times New Roman" w:hAnsi="Times New Roman"/>
          <w:sz w:val="24"/>
          <w:szCs w:val="24"/>
        </w:rPr>
      </w:pPr>
      <w:r w:rsidRPr="00A0581F">
        <w:rPr>
          <w:rFonts w:ascii="Times New Roman" w:hAnsi="Times New Roman"/>
          <w:sz w:val="24"/>
          <w:szCs w:val="24"/>
        </w:rPr>
        <w:t xml:space="preserve">    представляет собой целостную систему, обеспечивающую          </w:t>
      </w:r>
    </w:p>
    <w:p w:rsidR="00977FEE" w:rsidRPr="00A0581F" w:rsidRDefault="00977FEE" w:rsidP="003E1425">
      <w:pPr>
        <w:spacing w:after="0"/>
        <w:ind w:firstLine="284"/>
        <w:rPr>
          <w:rFonts w:ascii="Times New Roman" w:hAnsi="Times New Roman"/>
          <w:sz w:val="24"/>
          <w:szCs w:val="24"/>
        </w:rPr>
      </w:pPr>
      <w:r w:rsidRPr="00A0581F">
        <w:rPr>
          <w:rFonts w:ascii="Times New Roman" w:hAnsi="Times New Roman"/>
          <w:sz w:val="24"/>
          <w:szCs w:val="24"/>
        </w:rPr>
        <w:t xml:space="preserve">    разност</w:t>
      </w:r>
      <w:r>
        <w:rPr>
          <w:rFonts w:ascii="Times New Roman" w:hAnsi="Times New Roman"/>
          <w:sz w:val="24"/>
          <w:szCs w:val="24"/>
        </w:rPr>
        <w:t>ороннее развитие ребёнка.</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Целью деятельности учреждения является создание условий для развития детей и их максимальной самореализации, коррекции имеющихся недостатков развития, их физическая и психическая подготовка к школе.</w:t>
      </w:r>
    </w:p>
    <w:p w:rsidR="00977FEE" w:rsidRPr="00A0581F" w:rsidRDefault="00977FEE" w:rsidP="003E1425">
      <w:pPr>
        <w:pStyle w:val="a5"/>
        <w:spacing w:line="276" w:lineRule="auto"/>
        <w:ind w:left="0" w:firstLine="284"/>
        <w:rPr>
          <w:sz w:val="24"/>
        </w:rPr>
      </w:pPr>
      <w:r w:rsidRPr="00A0581F">
        <w:rPr>
          <w:sz w:val="24"/>
        </w:rPr>
        <w:t xml:space="preserve">   Система организации педагогического процесса предполагает максимально эффективное использование основных функций воспитания:</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приобщение детей к ценностям гуманитарной культуры и на их основе           воспитание духовности и нравственности;</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социальную защиту и охрану детства, жизни и здоровья детей, среды обитания, достоинства и прав человека;</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оказание помощи ребёнку в развитии творческого потенциала, склонностей, способностей в жизненном самоопределении, полноценной самореализации в   окружающем социуме.</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На данный момент нами осуществляется  медико-психолого-педагогическое сопровождение личности ребёнка, целью которого является всестороннее развитие личности каждого конкретного ребёнка, необходимая коррекция и выравнивание стартовых возможностей детей при переходе на следующую ступень образования. В рамках созданного для этой цели психолого -медико -педагогический консилиум, в состав которого входят администрация, медицинские работники, педагог-психолог, учитель-логопед, воспитатели групп, мы осуществляем раннюю диагностику уровня развития ребёнка, выявляем резервные возможности его развития, определяем характер, продолжительность и эффективность проводимой работы. По результатам заседания психолого -медико -педагогический консилиума, выносится коллегиальное заключение,  и планируются индивидуальные или групповые  программы развития детей. Данные обследования каждого ребёнка заносятся в «Карту здоровья», там же фиксируется необходимая коррекционная, индивидуальная и общая работа по развитию ребёнка. В конце года на заседании Совета проводится анализ и экспертиза медико-психолого-педагогического сопровождения и планирование задач на предстоящий учебный год.</w:t>
      </w:r>
    </w:p>
    <w:p w:rsidR="00977FEE" w:rsidRPr="00A0581F" w:rsidRDefault="00977FEE" w:rsidP="003E1425">
      <w:pPr>
        <w:spacing w:after="0"/>
        <w:ind w:firstLine="284"/>
        <w:jc w:val="both"/>
        <w:rPr>
          <w:rFonts w:ascii="Times New Roman" w:hAnsi="Times New Roman"/>
          <w:sz w:val="24"/>
          <w:szCs w:val="24"/>
        </w:rPr>
      </w:pPr>
      <w:r w:rsidRPr="00A0581F">
        <w:rPr>
          <w:rFonts w:ascii="Times New Roman" w:hAnsi="Times New Roman"/>
          <w:sz w:val="24"/>
          <w:szCs w:val="24"/>
        </w:rPr>
        <w:t xml:space="preserve">            Вот уже несколько лет мы используем в своей педагогической практике проблемно-ориентированный анализ, ведём мониторинг всех направлений развития детей.</w:t>
      </w:r>
    </w:p>
    <w:p w:rsidR="00977FEE" w:rsidRDefault="00977FEE" w:rsidP="003E1425">
      <w:pPr>
        <w:spacing w:after="0"/>
        <w:ind w:firstLine="284"/>
        <w:rPr>
          <w:rFonts w:ascii="Times New Roman" w:hAnsi="Times New Roman"/>
          <w:sz w:val="24"/>
          <w:szCs w:val="24"/>
        </w:rPr>
      </w:pPr>
    </w:p>
    <w:p w:rsidR="003E1425" w:rsidRPr="003E1425" w:rsidRDefault="003E1425" w:rsidP="003E1425">
      <w:pPr>
        <w:spacing w:after="0" w:line="240" w:lineRule="auto"/>
        <w:ind w:firstLine="284"/>
        <w:jc w:val="center"/>
      </w:pPr>
      <w:r w:rsidRPr="00F62142">
        <w:rPr>
          <w:rFonts w:ascii="Times New Roman" w:hAnsi="Times New Roman"/>
          <w:b/>
          <w:sz w:val="24"/>
          <w:szCs w:val="24"/>
        </w:rPr>
        <w:lastRenderedPageBreak/>
        <w:t xml:space="preserve">Анализ результатов по основным видам деятельности показывает положительную динамику роста развития детей ДОУ, так за 2015-2016 уч.год она составила </w:t>
      </w:r>
      <w:r w:rsidRPr="003E1425">
        <w:object w:dxaOrig="9292" w:dyaOrig="5377">
          <v:shape id="_x0000_i1026" type="#_x0000_t75" style="width:464.25pt;height:268.5pt" o:ole="">
            <v:imagedata r:id="rId9" o:title=""/>
            <o:lock v:ext="edit" aspectratio="f"/>
          </v:shape>
          <o:OLEObject Type="Embed" ProgID="Excel.Sheet.8" ShapeID="_x0000_i1026" DrawAspect="Content" ObjectID="_1560837526" r:id="rId10">
            <o:FieldCodes>\s</o:FieldCodes>
          </o:OLEObject>
        </w:object>
      </w:r>
    </w:p>
    <w:p w:rsidR="00977FEE" w:rsidRPr="00A666A6" w:rsidRDefault="00977FEE" w:rsidP="003E1425">
      <w:pPr>
        <w:spacing w:after="0" w:line="240" w:lineRule="auto"/>
        <w:rPr>
          <w:rFonts w:ascii="Times New Roman" w:hAnsi="Times New Roman"/>
          <w:b/>
          <w:sz w:val="24"/>
          <w:szCs w:val="24"/>
        </w:rPr>
      </w:pPr>
    </w:p>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Результаты уровня развития детей МКДОУ ДС №4 «Ромашка» г.Светлоград</w:t>
      </w:r>
    </w:p>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за 2015-2016 уч.год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134"/>
        <w:gridCol w:w="1134"/>
        <w:gridCol w:w="993"/>
        <w:gridCol w:w="1134"/>
      </w:tblGrid>
      <w:tr w:rsidR="003E1425" w:rsidRPr="003E1425" w:rsidTr="003E1425">
        <w:trPr>
          <w:trHeight w:val="783"/>
        </w:trPr>
        <w:tc>
          <w:tcPr>
            <w:tcW w:w="180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Направления,</w:t>
            </w:r>
          </w:p>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образовательные</w:t>
            </w:r>
          </w:p>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области</w:t>
            </w: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Виды организованной деятельности</w:t>
            </w:r>
          </w:p>
        </w:tc>
        <w:tc>
          <w:tcPr>
            <w:tcW w:w="2268"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Исходная</w:t>
            </w:r>
          </w:p>
        </w:tc>
        <w:tc>
          <w:tcPr>
            <w:tcW w:w="2127"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Итоговая</w:t>
            </w:r>
          </w:p>
        </w:tc>
      </w:tr>
      <w:tr w:rsidR="003E1425" w:rsidRPr="003E1425" w:rsidTr="003E1425">
        <w:trPr>
          <w:trHeight w:val="557"/>
        </w:trPr>
        <w:tc>
          <w:tcPr>
            <w:tcW w:w="1809" w:type="dxa"/>
            <w:vMerge w:val="restart"/>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«Познавательное развитие»</w:t>
            </w: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Ознакомление с предметным и социальным окружением</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230"/>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ФЭМП</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56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Ознакомление с природой</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57%</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56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Сенсорное развитие</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83%</w:t>
            </w:r>
          </w:p>
        </w:tc>
      </w:tr>
      <w:tr w:rsidR="003E1425" w:rsidRPr="003E1425" w:rsidTr="003E1425">
        <w:trPr>
          <w:trHeight w:val="417"/>
        </w:trPr>
        <w:tc>
          <w:tcPr>
            <w:tcW w:w="5778"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результат</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176"/>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557"/>
        </w:trPr>
        <w:tc>
          <w:tcPr>
            <w:tcW w:w="1809" w:type="dxa"/>
            <w:vMerge w:val="restart"/>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«Речевое развитие»</w:t>
            </w: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Развитие речи</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56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Подготовка к обучению грамоте</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1,4</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Pr>
                <w:rFonts w:ascii="Times New Roman" w:hAnsi="Times New Roman"/>
                <w:b/>
                <w:sz w:val="24"/>
                <w:szCs w:val="24"/>
              </w:rPr>
              <w:t>47%</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56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Художественная литература</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407"/>
        </w:trPr>
        <w:tc>
          <w:tcPr>
            <w:tcW w:w="5778"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результат</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r>
      <w:tr w:rsidR="003E1425" w:rsidRPr="003E1425" w:rsidTr="003E1425">
        <w:trPr>
          <w:trHeight w:val="589"/>
        </w:trPr>
        <w:tc>
          <w:tcPr>
            <w:tcW w:w="1809" w:type="dxa"/>
            <w:vMerge w:val="restart"/>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«Художественно-эстетическое развитие»</w:t>
            </w: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Изодеятельность (рисование+лепка+аппликация=среднее значение)</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589"/>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Продуктивно (конструктивная) деятельность</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42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Художественный ручной труд</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42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Музыкальное развитие</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407"/>
        </w:trPr>
        <w:tc>
          <w:tcPr>
            <w:tcW w:w="5778"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результат</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557"/>
        </w:trPr>
        <w:tc>
          <w:tcPr>
            <w:tcW w:w="1809" w:type="dxa"/>
            <w:vMerge w:val="restart"/>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lastRenderedPageBreak/>
              <w:t>«Физическое развитие»</w:t>
            </w: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Физическая культура</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56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КГН, навыки самообслуживания и т.д.</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557"/>
        </w:trPr>
        <w:tc>
          <w:tcPr>
            <w:tcW w:w="5778"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результат</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407"/>
        </w:trPr>
        <w:tc>
          <w:tcPr>
            <w:tcW w:w="1809" w:type="dxa"/>
            <w:vMerge w:val="restart"/>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«Социально-коммуникативное развитие»</w:t>
            </w: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Игра</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2,8</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93%</w:t>
            </w:r>
          </w:p>
        </w:tc>
      </w:tr>
      <w:tr w:rsidR="003E1425" w:rsidRPr="003E1425" w:rsidTr="003E1425">
        <w:trPr>
          <w:trHeight w:val="428"/>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Нравственное воспитание</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439"/>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Трудовое воспитание</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407"/>
        </w:trPr>
        <w:tc>
          <w:tcPr>
            <w:tcW w:w="1809" w:type="dxa"/>
            <w:vMerge/>
          </w:tcPr>
          <w:p w:rsidR="003E1425" w:rsidRPr="003E1425" w:rsidRDefault="003E1425" w:rsidP="003E1425">
            <w:pPr>
              <w:spacing w:after="0" w:line="240" w:lineRule="auto"/>
              <w:ind w:firstLine="284"/>
              <w:rPr>
                <w:rFonts w:ascii="Times New Roman" w:hAnsi="Times New Roman"/>
                <w:b/>
                <w:sz w:val="24"/>
                <w:szCs w:val="24"/>
              </w:rPr>
            </w:pPr>
          </w:p>
        </w:tc>
        <w:tc>
          <w:tcPr>
            <w:tcW w:w="3969" w:type="dxa"/>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Формирование ОБЖ</w:t>
            </w:r>
          </w:p>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Формирование и закрепление знаний ПДД</w:t>
            </w:r>
          </w:p>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Формирование предпосылок экологического сознания (поведение в природе)</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1,4</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47%</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417"/>
        </w:trPr>
        <w:tc>
          <w:tcPr>
            <w:tcW w:w="5778"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результат</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1,5</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50%</w:t>
            </w:r>
          </w:p>
        </w:tc>
        <w:tc>
          <w:tcPr>
            <w:tcW w:w="993"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2,7</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90%</w:t>
            </w:r>
          </w:p>
        </w:tc>
      </w:tr>
      <w:tr w:rsidR="003E1425" w:rsidRPr="003E1425" w:rsidTr="003E1425">
        <w:trPr>
          <w:trHeight w:val="282"/>
        </w:trPr>
        <w:tc>
          <w:tcPr>
            <w:tcW w:w="5778" w:type="dxa"/>
            <w:gridSpan w:val="2"/>
          </w:tcPr>
          <w:p w:rsidR="003E1425" w:rsidRPr="003E1425" w:rsidRDefault="003E1425" w:rsidP="003E1425">
            <w:pPr>
              <w:spacing w:after="0" w:line="240" w:lineRule="auto"/>
              <w:ind w:firstLine="284"/>
              <w:rPr>
                <w:rFonts w:ascii="Times New Roman" w:hAnsi="Times New Roman"/>
                <w:b/>
                <w:sz w:val="24"/>
                <w:szCs w:val="24"/>
              </w:rPr>
            </w:pPr>
            <w:r w:rsidRPr="003E1425">
              <w:rPr>
                <w:rFonts w:ascii="Times New Roman" w:hAnsi="Times New Roman"/>
                <w:b/>
                <w:sz w:val="24"/>
                <w:szCs w:val="24"/>
              </w:rPr>
              <w:t>Итоговый результат</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1,6</w:t>
            </w:r>
          </w:p>
        </w:tc>
        <w:tc>
          <w:tcPr>
            <w:tcW w:w="1134" w:type="dxa"/>
            <w:vAlign w:val="center"/>
          </w:tcPr>
          <w:p w:rsidR="003E1425" w:rsidRPr="003E1425" w:rsidRDefault="003E1425" w:rsidP="003E1425">
            <w:pPr>
              <w:spacing w:after="0" w:line="240" w:lineRule="auto"/>
              <w:ind w:firstLine="284"/>
              <w:jc w:val="center"/>
              <w:rPr>
                <w:rFonts w:ascii="Times New Roman" w:hAnsi="Times New Roman"/>
                <w:b/>
                <w:sz w:val="24"/>
                <w:szCs w:val="24"/>
              </w:rPr>
            </w:pPr>
            <w:r w:rsidRPr="003E1425">
              <w:rPr>
                <w:rFonts w:ascii="Times New Roman" w:hAnsi="Times New Roman"/>
                <w:b/>
                <w:sz w:val="24"/>
                <w:szCs w:val="24"/>
              </w:rPr>
              <w:t>53%</w:t>
            </w:r>
          </w:p>
        </w:tc>
        <w:tc>
          <w:tcPr>
            <w:tcW w:w="993" w:type="dxa"/>
            <w:vAlign w:val="center"/>
          </w:tcPr>
          <w:p w:rsidR="003E1425" w:rsidRPr="003E1425" w:rsidRDefault="003E1425" w:rsidP="0062263C">
            <w:pPr>
              <w:spacing w:after="0" w:line="240" w:lineRule="auto"/>
              <w:ind w:firstLine="284"/>
              <w:jc w:val="center"/>
              <w:rPr>
                <w:rFonts w:ascii="Times New Roman" w:hAnsi="Times New Roman"/>
                <w:b/>
                <w:bCs/>
                <w:sz w:val="24"/>
                <w:szCs w:val="24"/>
              </w:rPr>
            </w:pPr>
            <w:r w:rsidRPr="003E1425">
              <w:rPr>
                <w:rFonts w:ascii="Times New Roman" w:hAnsi="Times New Roman"/>
                <w:b/>
                <w:bCs/>
                <w:sz w:val="24"/>
                <w:szCs w:val="24"/>
              </w:rPr>
              <w:t>2,</w:t>
            </w:r>
            <w:r w:rsidR="0062263C">
              <w:rPr>
                <w:rFonts w:ascii="Times New Roman" w:hAnsi="Times New Roman"/>
                <w:b/>
                <w:bCs/>
                <w:sz w:val="24"/>
                <w:szCs w:val="24"/>
              </w:rPr>
              <w:t>8</w:t>
            </w:r>
          </w:p>
        </w:tc>
        <w:tc>
          <w:tcPr>
            <w:tcW w:w="1134" w:type="dxa"/>
            <w:vAlign w:val="center"/>
          </w:tcPr>
          <w:p w:rsidR="003E1425" w:rsidRPr="003E1425" w:rsidRDefault="003E1425" w:rsidP="0062263C">
            <w:pPr>
              <w:spacing w:after="0" w:line="240" w:lineRule="auto"/>
              <w:ind w:firstLine="284"/>
              <w:jc w:val="center"/>
              <w:rPr>
                <w:rFonts w:ascii="Times New Roman" w:hAnsi="Times New Roman"/>
                <w:b/>
                <w:bCs/>
                <w:sz w:val="24"/>
                <w:szCs w:val="24"/>
              </w:rPr>
            </w:pPr>
            <w:r w:rsidRPr="003E1425">
              <w:rPr>
                <w:rFonts w:ascii="Times New Roman" w:hAnsi="Times New Roman"/>
                <w:b/>
                <w:bCs/>
                <w:sz w:val="24"/>
                <w:szCs w:val="24"/>
              </w:rPr>
              <w:t>9</w:t>
            </w:r>
            <w:r w:rsidR="0062263C">
              <w:rPr>
                <w:rFonts w:ascii="Times New Roman" w:hAnsi="Times New Roman"/>
                <w:b/>
                <w:bCs/>
                <w:sz w:val="24"/>
                <w:szCs w:val="24"/>
              </w:rPr>
              <w:t>3</w:t>
            </w:r>
            <w:r w:rsidRPr="003E1425">
              <w:rPr>
                <w:rFonts w:ascii="Times New Roman" w:hAnsi="Times New Roman"/>
                <w:b/>
                <w:bCs/>
                <w:sz w:val="24"/>
                <w:szCs w:val="24"/>
              </w:rPr>
              <w:t>%</w:t>
            </w:r>
          </w:p>
        </w:tc>
      </w:tr>
    </w:tbl>
    <w:p w:rsidR="00977FEE" w:rsidRPr="00A0581F" w:rsidRDefault="00977FEE" w:rsidP="00005099">
      <w:pPr>
        <w:spacing w:after="0" w:line="240" w:lineRule="auto"/>
        <w:ind w:firstLine="284"/>
        <w:rPr>
          <w:rFonts w:ascii="Times New Roman" w:hAnsi="Times New Roman"/>
          <w:sz w:val="24"/>
          <w:szCs w:val="24"/>
        </w:rPr>
      </w:pP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Результаты мониторинга уровня освоения детьми образовательной программы свидетельствуют о положительной динамике в её усвоении . Увеличилось количество детей – участников различных выставок, конкурсов, фестивалей, концертов. Повысилась заинтересованность родителей в осуществлении воспитательно-образовательного процесса. Эти данные свидетельствуют о том, что в детском саду созданы условия для интеллектуального, художественно-эстетического и социокультурного развития дошкольников.</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xml:space="preserve"> Высокий уровень обученности и развития детей является следствием того, что:</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в ДОУ создана нормативно-правовая база функционирования ДОУ, обеспечивающая обучение и развитие ребёнка в соответствии с требованиями действующего законодательства в области образования;</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педагоги владеют современными формами и методами организации воспитательного процесса;</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отработана методика проведения разных типов занятий, различных видов художественно-творческих игр, широко используется интеграция различных видов деятельности детей и синтез содержания смежных блоков программ с целью развития творческого мышления и воображения, учёта и выявления индивидуальных особенностей каждого ребёнка;</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планы воспитателей носят творческий характер, практически каждое занятие самостоятельно разрабатывается педагогами, а взятое из методической литературы адаптируется к конкретному контингенту детей в зависимости от их возможностей и проблем развития;</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ДОУ сотрудничает с социокультурной средой города:  музей – экскурсии по плану, участие в конкурсных выставках музея, театр, библиотека – экскурсии и посещение мероприятий для детей дошкольного возраста, подготовленных районной детской библиотекой; РДК – участие в праздничных концертах, районных детских конкурсах; музыкальная школа - посещение музыкальной школы с целью ознакомления и прослушивания концертов, посещение воспитанниками музыкальной школы детского сада с концертами; СЮТ – экскурсии. Всё это способствует социальному развитию    личности ребенка самореализации творческого потенциала;</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сотрудники ДОУ используют широкий спектр средств и способов для вовлечения детей в разнообразные виды деятельности: через познание предметного мира, мира природы, мира человеческой деятельности и отношений, формируя устойчивые ценностные ориентации;</w:t>
      </w:r>
    </w:p>
    <w:p w:rsidR="003E1425" w:rsidRPr="003E1425" w:rsidRDefault="003E1425" w:rsidP="003E1425">
      <w:pPr>
        <w:spacing w:after="0" w:line="240" w:lineRule="auto"/>
        <w:ind w:firstLine="284"/>
        <w:jc w:val="both"/>
        <w:rPr>
          <w:rFonts w:ascii="Times New Roman" w:hAnsi="Times New Roman"/>
          <w:sz w:val="24"/>
          <w:szCs w:val="24"/>
        </w:rPr>
      </w:pPr>
      <w:r w:rsidRPr="003E1425">
        <w:rPr>
          <w:rFonts w:ascii="Times New Roman" w:hAnsi="Times New Roman"/>
          <w:sz w:val="24"/>
          <w:szCs w:val="24"/>
        </w:rPr>
        <w:t>- В ДОУ созданы условия для интеллектуального, творческого и личностного развития детей с учётом их психологической защищённости.</w:t>
      </w:r>
    </w:p>
    <w:p w:rsidR="00984A80" w:rsidRPr="00984A80" w:rsidRDefault="00984A80" w:rsidP="00984A80">
      <w:pPr>
        <w:spacing w:after="0" w:line="240" w:lineRule="auto"/>
        <w:ind w:firstLine="284"/>
        <w:jc w:val="both"/>
        <w:rPr>
          <w:rFonts w:ascii="Times New Roman" w:hAnsi="Times New Roman"/>
          <w:b/>
          <w:sz w:val="24"/>
          <w:szCs w:val="24"/>
          <w:u w:val="single"/>
        </w:rPr>
      </w:pPr>
      <w:r w:rsidRPr="00984A80">
        <w:rPr>
          <w:rFonts w:ascii="Times New Roman" w:hAnsi="Times New Roman"/>
          <w:b/>
          <w:sz w:val="24"/>
          <w:szCs w:val="24"/>
          <w:u w:val="single"/>
        </w:rPr>
        <w:t>Подготовка детей к обучению в школе</w:t>
      </w:r>
    </w:p>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 xml:space="preserve">Среди функций, которые выполняет детский сад в системе общего образования, помимо всестороннего развития ребёнка, большое место занимает подготовка детей к школе. От того, насколько качественно и своевременно будет подготовлен дошкольник, во многом зависит </w:t>
      </w:r>
      <w:r w:rsidRPr="00984A80">
        <w:rPr>
          <w:rFonts w:ascii="Times New Roman" w:hAnsi="Times New Roman"/>
          <w:sz w:val="24"/>
          <w:szCs w:val="24"/>
        </w:rPr>
        <w:lastRenderedPageBreak/>
        <w:t xml:space="preserve">успешность его дальнейшего обучения. Для достижения этой задачи первостепенное значение имели: забота о здоровье и эмоциональном благополучии каждого ребёнка; создание в группах атмосферы гуманного и доброжелательного отношения ко всем воспитанникам; максимальное использование разнообразных видов детской деятельности и их интеграция в целях повышения эффективности образовательного процесса; творческая организация процесса воспитания и обучения; уважительное отношение к результату детского творчества; обеспечение развития ребёнка в процессе воспитания и обучения; координация подходов к воспитанию детей в условиях детского сада и семьи; соблюдение преемственности в работе детского сада и школы. Видимым результатом работы ДОУ является то, как подготовлены выпускники к школе . В текущем году к школе были подготовлены 32 воспитанника. На конец 2015-2016 учебного года мониторинг уровня развития показал, что дети идут в школу хорошо подготовленными. </w:t>
      </w:r>
    </w:p>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Модель подготовки детей к школе реализуется посредством обеспечения следующих условий, которые созданы в нашем ДОУ: наличием нормативно</w:t>
      </w:r>
      <w:r w:rsidRPr="00984A80">
        <w:rPr>
          <w:rFonts w:ascii="Times New Roman" w:hAnsi="Times New Roman"/>
          <w:sz w:val="24"/>
          <w:szCs w:val="24"/>
        </w:rPr>
        <w:softHyphen/>
        <w:t xml:space="preserve">-правовых документов; организацией рациональной предметно </w:t>
      </w:r>
      <w:r w:rsidRPr="00984A80">
        <w:rPr>
          <w:rFonts w:ascii="Times New Roman" w:hAnsi="Times New Roman"/>
          <w:sz w:val="24"/>
          <w:szCs w:val="24"/>
        </w:rPr>
        <w:softHyphen/>
        <w:t xml:space="preserve"> пространственной развивающей среды, которая позволяет стимулировать физическое и психическое развитие детей; внедрение технологий здоровьесберегающей среды (соблюдение рационального режима дня, построенного с учетом возрастных и индивидуальных особенностей детей, их физической и умственной работоспособности; обеспечение благоприятной гигиенической обстановки и условий для преобладания положительных эмоций у детей; лечебно</w:t>
      </w:r>
      <w:r w:rsidRPr="00984A80">
        <w:rPr>
          <w:rFonts w:ascii="Times New Roman" w:hAnsi="Times New Roman"/>
          <w:sz w:val="24"/>
          <w:szCs w:val="24"/>
        </w:rPr>
        <w:softHyphen/>
        <w:t>-профилактические мероприятия; оптимальный двигательный режим, основанный на рациональном соотношении разных видов двигательной деятельности; создание комфортной психологической обстановки, которая обеспечивает благоприятное функционирование состояния нервной системы дошкольника; кадровое обеспечение; организация службы сопровождения, которая предназначена квалифицированно выстраивать помощь ребенку; сотрудничество ДОУ с семьей (преемственности в работе детского сада и школы); взаимодействие ДОУ с социальными институтами: музыкальной школой, детской библиотекой, домом культуры, СЮТ, Спортивной школой. (дети, посещают эти учреждения, занятия в них способствуют всестороннему развитию ребенка и его социализации).</w:t>
      </w:r>
    </w:p>
    <w:p w:rsidR="00984A80" w:rsidRPr="00984A80" w:rsidRDefault="00984A80" w:rsidP="00984A80">
      <w:pPr>
        <w:spacing w:after="0" w:line="240" w:lineRule="auto"/>
        <w:ind w:firstLine="284"/>
        <w:jc w:val="both"/>
        <w:rPr>
          <w:rFonts w:ascii="Times New Roman" w:hAnsi="Times New Roman"/>
          <w:b/>
          <w:sz w:val="24"/>
          <w:szCs w:val="24"/>
          <w:u w:val="single"/>
        </w:rPr>
      </w:pPr>
      <w:r w:rsidRPr="00984A80">
        <w:rPr>
          <w:rFonts w:ascii="Times New Roman" w:hAnsi="Times New Roman"/>
          <w:b/>
          <w:sz w:val="24"/>
          <w:szCs w:val="24"/>
          <w:u w:val="single"/>
        </w:rPr>
        <w:t xml:space="preserve">Уровень готовности детей подготовительных к школе групп </w:t>
      </w:r>
    </w:p>
    <w:p w:rsidR="00984A80" w:rsidRPr="00984A80" w:rsidRDefault="00984A80" w:rsidP="00984A80">
      <w:pPr>
        <w:spacing w:after="0" w:line="240" w:lineRule="auto"/>
        <w:ind w:firstLine="284"/>
        <w:jc w:val="both"/>
        <w:rPr>
          <w:rFonts w:ascii="Times New Roman" w:hAnsi="Times New Roman"/>
          <w:b/>
          <w:sz w:val="24"/>
          <w:szCs w:val="24"/>
          <w:u w:val="single"/>
        </w:rPr>
      </w:pPr>
      <w:r w:rsidRPr="00984A80">
        <w:rPr>
          <w:rFonts w:ascii="Times New Roman" w:hAnsi="Times New Roman"/>
          <w:b/>
          <w:sz w:val="24"/>
          <w:szCs w:val="24"/>
          <w:u w:val="single"/>
        </w:rPr>
        <w:t>к обучению в школе:</w:t>
      </w:r>
    </w:p>
    <w:p w:rsidR="00984A80" w:rsidRPr="00984A80" w:rsidRDefault="00984A80" w:rsidP="00984A80">
      <w:pPr>
        <w:spacing w:after="0" w:line="240" w:lineRule="auto"/>
        <w:ind w:firstLine="284"/>
        <w:jc w:val="both"/>
        <w:rPr>
          <w:rFonts w:ascii="Times New Roman" w:hAnsi="Times New Roman"/>
          <w:b/>
          <w:sz w:val="24"/>
          <w:szCs w:val="24"/>
          <w:u w:val="single"/>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440"/>
        <w:gridCol w:w="1350"/>
        <w:gridCol w:w="1350"/>
        <w:gridCol w:w="1080"/>
        <w:gridCol w:w="1800"/>
      </w:tblGrid>
      <w:tr w:rsidR="00984A80" w:rsidRPr="00984A80" w:rsidTr="00984A80">
        <w:trPr>
          <w:trHeight w:val="615"/>
        </w:trPr>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Годы</w:t>
            </w:r>
          </w:p>
          <w:p w:rsidR="00984A80" w:rsidRPr="00984A80" w:rsidRDefault="00984A80" w:rsidP="00984A80">
            <w:pPr>
              <w:spacing w:after="0" w:line="240" w:lineRule="auto"/>
              <w:ind w:firstLine="284"/>
              <w:jc w:val="both"/>
              <w:rPr>
                <w:rFonts w:ascii="Times New Roman" w:hAnsi="Times New Roman"/>
                <w:sz w:val="24"/>
                <w:szCs w:val="24"/>
              </w:rPr>
            </w:pP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Кол-во детей</w:t>
            </w:r>
          </w:p>
        </w:tc>
        <w:tc>
          <w:tcPr>
            <w:tcW w:w="7020" w:type="dxa"/>
            <w:gridSpan w:val="5"/>
          </w:tcPr>
          <w:p w:rsidR="00984A80" w:rsidRPr="00984A80" w:rsidRDefault="00984A80" w:rsidP="00984A80">
            <w:pPr>
              <w:spacing w:after="0" w:line="240" w:lineRule="auto"/>
              <w:ind w:firstLine="284"/>
              <w:jc w:val="both"/>
              <w:rPr>
                <w:rFonts w:ascii="Times New Roman" w:hAnsi="Times New Roman"/>
                <w:sz w:val="24"/>
                <w:szCs w:val="24"/>
              </w:rPr>
            </w:pPr>
          </w:p>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УРОВНИ</w:t>
            </w:r>
          </w:p>
          <w:p w:rsidR="00984A80" w:rsidRPr="00984A80" w:rsidRDefault="00984A80" w:rsidP="00984A80">
            <w:pPr>
              <w:spacing w:after="0" w:line="240" w:lineRule="auto"/>
              <w:ind w:firstLine="284"/>
              <w:jc w:val="both"/>
              <w:rPr>
                <w:rFonts w:ascii="Times New Roman" w:hAnsi="Times New Roman"/>
                <w:sz w:val="24"/>
                <w:szCs w:val="24"/>
              </w:rPr>
            </w:pPr>
          </w:p>
        </w:tc>
      </w:tr>
      <w:tr w:rsidR="00984A80" w:rsidRPr="00984A80" w:rsidTr="00984A80">
        <w:trPr>
          <w:trHeight w:val="315"/>
        </w:trPr>
        <w:tc>
          <w:tcPr>
            <w:tcW w:w="1440" w:type="dxa"/>
          </w:tcPr>
          <w:p w:rsidR="00984A80" w:rsidRPr="00984A80" w:rsidRDefault="00984A80" w:rsidP="00984A80">
            <w:pPr>
              <w:spacing w:after="0" w:line="240" w:lineRule="auto"/>
              <w:ind w:firstLine="284"/>
              <w:jc w:val="both"/>
              <w:rPr>
                <w:rFonts w:ascii="Times New Roman" w:hAnsi="Times New Roman"/>
                <w:b/>
                <w:sz w:val="24"/>
                <w:szCs w:val="24"/>
                <w:u w:val="single"/>
              </w:rPr>
            </w:pPr>
          </w:p>
        </w:tc>
        <w:tc>
          <w:tcPr>
            <w:tcW w:w="1080" w:type="dxa"/>
          </w:tcPr>
          <w:p w:rsidR="00984A80" w:rsidRPr="00984A80" w:rsidRDefault="00984A80" w:rsidP="00984A80">
            <w:pPr>
              <w:spacing w:after="0" w:line="240" w:lineRule="auto"/>
              <w:ind w:firstLine="284"/>
              <w:jc w:val="both"/>
              <w:rPr>
                <w:rFonts w:ascii="Times New Roman" w:hAnsi="Times New Roman"/>
                <w:b/>
                <w:sz w:val="24"/>
                <w:szCs w:val="24"/>
                <w:u w:val="single"/>
              </w:rPr>
            </w:pPr>
          </w:p>
          <w:p w:rsidR="00984A80" w:rsidRPr="00984A80" w:rsidRDefault="00984A80" w:rsidP="00984A80">
            <w:pPr>
              <w:spacing w:after="0" w:line="240" w:lineRule="auto"/>
              <w:ind w:firstLine="284"/>
              <w:jc w:val="both"/>
              <w:rPr>
                <w:rFonts w:ascii="Times New Roman" w:hAnsi="Times New Roman"/>
                <w:b/>
                <w:sz w:val="24"/>
                <w:szCs w:val="24"/>
                <w:u w:val="single"/>
              </w:rPr>
            </w:pPr>
          </w:p>
        </w:tc>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высокий</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выше среднего</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средний</w:t>
            </w: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низкий</w:t>
            </w:r>
          </w:p>
        </w:tc>
        <w:tc>
          <w:tcPr>
            <w:tcW w:w="180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ср.балл</w:t>
            </w:r>
          </w:p>
        </w:tc>
      </w:tr>
      <w:tr w:rsidR="00984A80" w:rsidRPr="00984A80" w:rsidTr="00984A80">
        <w:trPr>
          <w:trHeight w:val="255"/>
        </w:trPr>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2014</w:t>
            </w: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25 чел.</w:t>
            </w:r>
          </w:p>
        </w:tc>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15 ( 60 %)</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6 (24 %)</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3 (12%)</w:t>
            </w: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1 (4%)</w:t>
            </w:r>
          </w:p>
        </w:tc>
        <w:tc>
          <w:tcPr>
            <w:tcW w:w="180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2,7 (90%)</w:t>
            </w:r>
          </w:p>
        </w:tc>
      </w:tr>
      <w:tr w:rsidR="00984A80" w:rsidRPr="00984A80" w:rsidTr="00984A80">
        <w:trPr>
          <w:trHeight w:val="480"/>
        </w:trPr>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2015</w:t>
            </w: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29чел.</w:t>
            </w:r>
          </w:p>
        </w:tc>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17 ( 60 %)</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9 (28%)</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3 (12%)</w:t>
            </w: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w:t>
            </w:r>
          </w:p>
        </w:tc>
        <w:tc>
          <w:tcPr>
            <w:tcW w:w="180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2,8 (93%)</w:t>
            </w:r>
          </w:p>
        </w:tc>
      </w:tr>
      <w:tr w:rsidR="00984A80" w:rsidRPr="00984A80" w:rsidTr="00984A80">
        <w:trPr>
          <w:trHeight w:val="480"/>
        </w:trPr>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2016</w:t>
            </w: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32 чел.</w:t>
            </w:r>
          </w:p>
        </w:tc>
        <w:tc>
          <w:tcPr>
            <w:tcW w:w="144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21 (66 %)</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7 (22 %)</w:t>
            </w:r>
          </w:p>
        </w:tc>
        <w:tc>
          <w:tcPr>
            <w:tcW w:w="135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4 (12 %)</w:t>
            </w:r>
          </w:p>
        </w:tc>
        <w:tc>
          <w:tcPr>
            <w:tcW w:w="108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w:t>
            </w:r>
          </w:p>
        </w:tc>
        <w:tc>
          <w:tcPr>
            <w:tcW w:w="1800" w:type="dxa"/>
          </w:tcPr>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2,8 (93%)</w:t>
            </w:r>
          </w:p>
        </w:tc>
      </w:tr>
    </w:tbl>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 xml:space="preserve"> </w:t>
      </w:r>
    </w:p>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Обобщая эти данные, можно сделать вывод, что большая часть выпускников (66%) готовы к обучению к школе на высоком уровне, выше среднего - 22% и 12% средний уровень и низкий уровень – 0 чел.</w:t>
      </w:r>
    </w:p>
    <w:p w:rsidR="00984A80" w:rsidRPr="00984A80" w:rsidRDefault="00984A80" w:rsidP="00984A80">
      <w:pPr>
        <w:spacing w:after="0" w:line="240" w:lineRule="auto"/>
        <w:ind w:firstLine="284"/>
        <w:jc w:val="both"/>
        <w:rPr>
          <w:rFonts w:ascii="Times New Roman" w:hAnsi="Times New Roman"/>
          <w:sz w:val="24"/>
          <w:szCs w:val="24"/>
        </w:rPr>
      </w:pPr>
      <w:r w:rsidRPr="00984A80">
        <w:rPr>
          <w:rFonts w:ascii="Times New Roman" w:hAnsi="Times New Roman"/>
          <w:sz w:val="24"/>
          <w:szCs w:val="24"/>
        </w:rPr>
        <w:t>Анализируя работу по формированию мотивации к школьному обучению, можно отметить, что выпускники нашего ДОУ в большинстве случаев к школе готовы. У детей развиты необходимые физические, психические, моральные качества, творческое мышление, воображение необходимые для поступления в школу. В период пребывания в ДОУ, воспитанники принимали активное участие во всероссийских детских конкурсах и городских детских конкурсах. Педагогический коллектив успешно применяет новые формы, методики и технологии в работе с детьми, что позволяет улучшить качество образования дошкольников и подготовку их к школьному обучению. Созданная в ДОУ предметно – пространственная развивающая среда, стимулирующая познавательное развитие и активность детей в различных видах деятельности, способствующая целостному гармоничному развитию ребенка.</w:t>
      </w:r>
    </w:p>
    <w:p w:rsidR="00977FEE" w:rsidRPr="00A0581F" w:rsidRDefault="00977FEE" w:rsidP="00005099">
      <w:pPr>
        <w:spacing w:after="0" w:line="240" w:lineRule="auto"/>
        <w:ind w:firstLine="284"/>
        <w:jc w:val="both"/>
        <w:rPr>
          <w:rFonts w:ascii="Times New Roman" w:hAnsi="Times New Roman"/>
          <w:sz w:val="24"/>
          <w:szCs w:val="24"/>
        </w:rPr>
      </w:pPr>
    </w:p>
    <w:p w:rsidR="00251D20" w:rsidRDefault="00251D20" w:rsidP="00005099">
      <w:pPr>
        <w:shd w:val="clear" w:color="auto" w:fill="FFFFFF"/>
        <w:spacing w:after="0" w:line="240" w:lineRule="auto"/>
        <w:ind w:firstLine="284"/>
        <w:jc w:val="both"/>
        <w:textAlignment w:val="baseline"/>
        <w:rPr>
          <w:rFonts w:ascii="Times New Roman" w:hAnsi="Times New Roman"/>
          <w:b/>
          <w:sz w:val="28"/>
          <w:szCs w:val="28"/>
          <w:bdr w:val="none" w:sz="0" w:space="0" w:color="auto" w:frame="1"/>
        </w:rPr>
      </w:pPr>
      <w:r w:rsidRPr="006272B2">
        <w:rPr>
          <w:rFonts w:ascii="Times New Roman" w:hAnsi="Times New Roman"/>
          <w:b/>
          <w:sz w:val="28"/>
          <w:szCs w:val="28"/>
        </w:rPr>
        <w:lastRenderedPageBreak/>
        <w:t>8).</w:t>
      </w:r>
      <w:r w:rsidRPr="006272B2">
        <w:rPr>
          <w:rFonts w:ascii="Times New Roman" w:hAnsi="Times New Roman"/>
          <w:b/>
          <w:sz w:val="28"/>
          <w:szCs w:val="28"/>
          <w:bdr w:val="none" w:sz="0" w:space="0" w:color="auto" w:frame="1"/>
        </w:rPr>
        <w:t>Дополнительные образовательные услуги.</w:t>
      </w:r>
    </w:p>
    <w:p w:rsidR="006B4600" w:rsidRPr="006272B2" w:rsidRDefault="006B4600" w:rsidP="00005099">
      <w:pPr>
        <w:shd w:val="clear" w:color="auto" w:fill="FFFFFF"/>
        <w:spacing w:after="0" w:line="240" w:lineRule="auto"/>
        <w:ind w:firstLine="284"/>
        <w:jc w:val="both"/>
        <w:textAlignment w:val="baseline"/>
        <w:rPr>
          <w:rFonts w:ascii="Times New Roman" w:hAnsi="Times New Roman"/>
          <w:b/>
          <w:sz w:val="28"/>
          <w:szCs w:val="28"/>
          <w:bdr w:val="none" w:sz="0" w:space="0" w:color="auto" w:frame="1"/>
        </w:rPr>
      </w:pPr>
    </w:p>
    <w:p w:rsidR="003E1425" w:rsidRPr="003E1425" w:rsidRDefault="00251D20" w:rsidP="003E1425">
      <w:pPr>
        <w:shd w:val="clear" w:color="auto" w:fill="FFFFFF"/>
        <w:spacing w:after="0" w:line="240" w:lineRule="auto"/>
        <w:ind w:firstLine="284"/>
        <w:jc w:val="both"/>
        <w:textAlignment w:val="baseline"/>
        <w:rPr>
          <w:rFonts w:ascii="Times New Roman" w:hAnsi="Times New Roman"/>
          <w:sz w:val="24"/>
          <w:szCs w:val="24"/>
        </w:rPr>
      </w:pPr>
      <w:r w:rsidRPr="00251D20">
        <w:rPr>
          <w:rFonts w:ascii="Times New Roman" w:hAnsi="Times New Roman"/>
          <w:sz w:val="24"/>
          <w:szCs w:val="24"/>
        </w:rPr>
        <w:t> </w:t>
      </w:r>
      <w:r w:rsidR="003E1425" w:rsidRPr="003E1425">
        <w:rPr>
          <w:rFonts w:ascii="Times New Roman" w:hAnsi="Times New Roman"/>
          <w:sz w:val="24"/>
          <w:szCs w:val="24"/>
        </w:rPr>
        <w:t>Дополнительное образование детей дошкольного возраста является актуальным направлением развития МКДОУ.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При организации дополнительного образования учитываются интересы дошкольников и запросы родителей.</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 Дополнительные платные образовательные услуги в детском саду не оказываются.</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b/>
          <w:bCs/>
          <w:sz w:val="24"/>
          <w:szCs w:val="24"/>
        </w:rPr>
        <w:t>В дошкольном учреждении осуществляется система бесплатного дополнительного образования.</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4568"/>
      </w:tblGrid>
      <w:tr w:rsidR="003E1425" w:rsidRPr="003E1425" w:rsidTr="003E1425">
        <w:trPr>
          <w:trHeight w:val="223"/>
        </w:trPr>
        <w:tc>
          <w:tcPr>
            <w:tcW w:w="445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b/>
                <w:sz w:val="24"/>
                <w:szCs w:val="24"/>
              </w:rPr>
            </w:pPr>
          </w:p>
          <w:p w:rsidR="003E1425" w:rsidRPr="003E1425" w:rsidRDefault="003E1425" w:rsidP="003E1425">
            <w:pPr>
              <w:shd w:val="clear" w:color="auto" w:fill="FFFFFF"/>
              <w:spacing w:after="0" w:line="240" w:lineRule="auto"/>
              <w:ind w:firstLine="284"/>
              <w:jc w:val="both"/>
              <w:textAlignment w:val="baseline"/>
              <w:rPr>
                <w:rFonts w:ascii="Times New Roman" w:hAnsi="Times New Roman"/>
                <w:b/>
                <w:sz w:val="24"/>
                <w:szCs w:val="24"/>
              </w:rPr>
            </w:pPr>
            <w:r w:rsidRPr="003E1425">
              <w:rPr>
                <w:rFonts w:ascii="Times New Roman" w:hAnsi="Times New Roman"/>
                <w:b/>
                <w:sz w:val="24"/>
                <w:szCs w:val="24"/>
              </w:rPr>
              <w:t>Наименование кружка</w:t>
            </w:r>
          </w:p>
        </w:tc>
        <w:tc>
          <w:tcPr>
            <w:tcW w:w="456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b/>
                <w:sz w:val="24"/>
                <w:szCs w:val="24"/>
              </w:rPr>
            </w:pPr>
          </w:p>
          <w:p w:rsidR="003E1425" w:rsidRPr="003E1425" w:rsidRDefault="003E1425" w:rsidP="003E1425">
            <w:pPr>
              <w:shd w:val="clear" w:color="auto" w:fill="FFFFFF"/>
              <w:spacing w:after="0" w:line="240" w:lineRule="auto"/>
              <w:ind w:firstLine="284"/>
              <w:jc w:val="both"/>
              <w:textAlignment w:val="baseline"/>
              <w:rPr>
                <w:rFonts w:ascii="Times New Roman" w:hAnsi="Times New Roman"/>
                <w:b/>
                <w:sz w:val="24"/>
                <w:szCs w:val="24"/>
              </w:rPr>
            </w:pPr>
            <w:r w:rsidRPr="003E1425">
              <w:rPr>
                <w:rFonts w:ascii="Times New Roman" w:hAnsi="Times New Roman"/>
                <w:b/>
                <w:sz w:val="24"/>
                <w:szCs w:val="24"/>
              </w:rPr>
              <w:t>руководитель</w:t>
            </w:r>
          </w:p>
        </w:tc>
      </w:tr>
      <w:tr w:rsidR="003E1425" w:rsidRPr="003E1425" w:rsidTr="003E1425">
        <w:trPr>
          <w:trHeight w:val="502"/>
        </w:trPr>
        <w:tc>
          <w:tcPr>
            <w:tcW w:w="445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Танцевальный кружок «Весёлый каблучок»</w:t>
            </w:r>
          </w:p>
        </w:tc>
        <w:tc>
          <w:tcPr>
            <w:tcW w:w="456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Музыкальный руководитель-</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Гребенюк О.В.</w:t>
            </w:r>
          </w:p>
        </w:tc>
      </w:tr>
      <w:tr w:rsidR="003E1425" w:rsidRPr="003E1425" w:rsidTr="003E1425">
        <w:trPr>
          <w:trHeight w:val="625"/>
        </w:trPr>
        <w:tc>
          <w:tcPr>
            <w:tcW w:w="445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 xml:space="preserve">  «АБВГДка»</w:t>
            </w:r>
          </w:p>
        </w:tc>
        <w:tc>
          <w:tcPr>
            <w:tcW w:w="456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Воспитатель -</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Балаба И.В.</w:t>
            </w:r>
          </w:p>
        </w:tc>
      </w:tr>
      <w:tr w:rsidR="003E1425" w:rsidRPr="003E1425" w:rsidTr="003E1425">
        <w:trPr>
          <w:trHeight w:val="634"/>
        </w:trPr>
        <w:tc>
          <w:tcPr>
            <w:tcW w:w="445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Ручной труд «Волшебная мастерская»</w:t>
            </w:r>
          </w:p>
        </w:tc>
        <w:tc>
          <w:tcPr>
            <w:tcW w:w="456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Воспитатель -</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Николаенко Ю.Н.</w:t>
            </w:r>
          </w:p>
        </w:tc>
      </w:tr>
      <w:tr w:rsidR="003E1425" w:rsidRPr="003E1425" w:rsidTr="003E1425">
        <w:trPr>
          <w:trHeight w:val="728"/>
        </w:trPr>
        <w:tc>
          <w:tcPr>
            <w:tcW w:w="445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«Ступеньки нравственности»</w:t>
            </w:r>
          </w:p>
        </w:tc>
        <w:tc>
          <w:tcPr>
            <w:tcW w:w="456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Воспитатель -</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Калашникова Н.Е.</w:t>
            </w:r>
          </w:p>
        </w:tc>
      </w:tr>
      <w:tr w:rsidR="003E1425" w:rsidRPr="003E1425" w:rsidTr="003E1425">
        <w:trPr>
          <w:trHeight w:val="623"/>
        </w:trPr>
        <w:tc>
          <w:tcPr>
            <w:tcW w:w="445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 xml:space="preserve"> «Юные исследователи»</w:t>
            </w:r>
          </w:p>
        </w:tc>
        <w:tc>
          <w:tcPr>
            <w:tcW w:w="456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 xml:space="preserve">Воспитатель </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Балаба И.В.</w:t>
            </w:r>
          </w:p>
        </w:tc>
      </w:tr>
      <w:tr w:rsidR="003E1425" w:rsidRPr="003E1425" w:rsidTr="003E1425">
        <w:trPr>
          <w:trHeight w:val="631"/>
        </w:trPr>
        <w:tc>
          <w:tcPr>
            <w:tcW w:w="445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Театральный «Сказка»</w:t>
            </w:r>
          </w:p>
        </w:tc>
        <w:tc>
          <w:tcPr>
            <w:tcW w:w="4568" w:type="dxa"/>
            <w:shd w:val="clear" w:color="auto" w:fill="auto"/>
          </w:tcPr>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Воспитатель –</w:t>
            </w:r>
          </w:p>
          <w:p w:rsidR="003E1425" w:rsidRPr="003E1425"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Долбина Т.Н.</w:t>
            </w:r>
          </w:p>
        </w:tc>
      </w:tr>
    </w:tbl>
    <w:p w:rsidR="003E1425" w:rsidRPr="003E1425" w:rsidRDefault="003E1425" w:rsidP="003E1425">
      <w:pPr>
        <w:shd w:val="clear" w:color="auto" w:fill="FFFFFF"/>
        <w:spacing w:after="0" w:line="240" w:lineRule="auto"/>
        <w:jc w:val="both"/>
        <w:textAlignment w:val="baseline"/>
        <w:rPr>
          <w:rFonts w:ascii="Times New Roman" w:hAnsi="Times New Roman"/>
          <w:sz w:val="24"/>
          <w:szCs w:val="24"/>
        </w:rPr>
      </w:pPr>
    </w:p>
    <w:p w:rsidR="009A5070" w:rsidRDefault="003E1425" w:rsidP="003E1425">
      <w:pPr>
        <w:shd w:val="clear" w:color="auto" w:fill="FFFFFF"/>
        <w:spacing w:after="0" w:line="240" w:lineRule="auto"/>
        <w:ind w:firstLine="284"/>
        <w:jc w:val="both"/>
        <w:textAlignment w:val="baseline"/>
        <w:rPr>
          <w:rFonts w:ascii="Times New Roman" w:hAnsi="Times New Roman"/>
          <w:sz w:val="24"/>
          <w:szCs w:val="24"/>
        </w:rPr>
      </w:pPr>
      <w:r w:rsidRPr="003E1425">
        <w:rPr>
          <w:rFonts w:ascii="Times New Roman" w:hAnsi="Times New Roman"/>
          <w:sz w:val="24"/>
          <w:szCs w:val="24"/>
        </w:rPr>
        <w:t>Следует отметить, что, какими бы замечательными ни были программы нового поколения, дошкольное образовательное учреждение в силу изменившейся образовательной ситуации не может в полной мере удовлетворить возросшие запросы непосредственных социальных заказчиков – родителей. Эта ситуация подсказывает одно из важных средств </w:t>
      </w:r>
      <w:r w:rsidRPr="003E1425">
        <w:rPr>
          <w:rFonts w:ascii="Times New Roman" w:hAnsi="Times New Roman"/>
          <w:b/>
          <w:bCs/>
          <w:sz w:val="24"/>
          <w:szCs w:val="24"/>
        </w:rPr>
        <w:t>р</w:t>
      </w:r>
      <w:r w:rsidRPr="003E1425">
        <w:rPr>
          <w:rFonts w:ascii="Times New Roman" w:hAnsi="Times New Roman"/>
          <w:sz w:val="24"/>
          <w:szCs w:val="24"/>
        </w:rPr>
        <w:t>азвития кружковой работы в ДОУ – организацию социального партнерства ДОУ, семьи с системой учреждений дополнительного образования детей, культуры, спорта. Наши воспитанники посещают кружки, студии в г.Светлограде: детский Дом творчества, хореографические студии в ЦДК, спортивные секции в спортивной школе, развивающие центры в СЮТ и т.д.</w:t>
      </w:r>
    </w:p>
    <w:p w:rsidR="006B4600" w:rsidRDefault="006B4600" w:rsidP="006B4600">
      <w:pPr>
        <w:shd w:val="clear" w:color="auto" w:fill="FFFFFF"/>
        <w:spacing w:after="0" w:line="240" w:lineRule="auto"/>
        <w:ind w:firstLine="284"/>
        <w:jc w:val="center"/>
        <w:textAlignment w:val="baseline"/>
        <w:rPr>
          <w:rFonts w:ascii="Times New Roman" w:hAnsi="Times New Roman"/>
          <w:sz w:val="24"/>
          <w:szCs w:val="24"/>
        </w:rPr>
      </w:pPr>
    </w:p>
    <w:p w:rsidR="00984A80" w:rsidRDefault="00984A80" w:rsidP="006B4600">
      <w:pPr>
        <w:shd w:val="clear" w:color="auto" w:fill="FFFFFF"/>
        <w:spacing w:after="0" w:line="240" w:lineRule="auto"/>
        <w:ind w:firstLine="284"/>
        <w:jc w:val="center"/>
        <w:textAlignment w:val="baseline"/>
        <w:rPr>
          <w:rFonts w:ascii="Times New Roman" w:hAnsi="Times New Roman"/>
          <w:b/>
          <w:sz w:val="24"/>
          <w:szCs w:val="24"/>
        </w:rPr>
      </w:pPr>
      <w:r w:rsidRPr="00984A80">
        <w:rPr>
          <w:rFonts w:ascii="Times New Roman" w:hAnsi="Times New Roman"/>
          <w:b/>
          <w:bCs/>
          <w:sz w:val="24"/>
          <w:szCs w:val="24"/>
        </w:rPr>
        <w:t>Результаты участия</w:t>
      </w:r>
      <w:r>
        <w:rPr>
          <w:rFonts w:ascii="Times New Roman" w:hAnsi="Times New Roman"/>
          <w:b/>
          <w:bCs/>
          <w:sz w:val="24"/>
          <w:szCs w:val="24"/>
        </w:rPr>
        <w:t xml:space="preserve"> воспитанников МКДОУ ДС №4 «Ромашка» г.Светлоград</w:t>
      </w:r>
      <w:r w:rsidRPr="00984A80">
        <w:rPr>
          <w:rFonts w:ascii="Times New Roman" w:hAnsi="Times New Roman"/>
          <w:b/>
          <w:bCs/>
          <w:sz w:val="24"/>
          <w:szCs w:val="24"/>
        </w:rPr>
        <w:t xml:space="preserve"> в различных мероприятиях в 2015 – 2016 уч. год</w:t>
      </w:r>
    </w:p>
    <w:p w:rsidR="003E1425" w:rsidRPr="006B4600" w:rsidRDefault="00984A80" w:rsidP="00005099">
      <w:pPr>
        <w:spacing w:after="0" w:line="240" w:lineRule="auto"/>
        <w:ind w:firstLine="284"/>
        <w:jc w:val="both"/>
        <w:rPr>
          <w:rFonts w:ascii="Times New Roman" w:hAnsi="Times New Roman"/>
          <w:b/>
          <w:bCs/>
          <w:i/>
          <w:iCs/>
          <w:sz w:val="24"/>
          <w:szCs w:val="24"/>
        </w:rPr>
      </w:pPr>
      <w:r w:rsidRPr="006B4600">
        <w:rPr>
          <w:rFonts w:ascii="Times New Roman" w:hAnsi="Times New Roman"/>
          <w:b/>
          <w:bCs/>
          <w:i/>
          <w:iCs/>
          <w:sz w:val="24"/>
          <w:szCs w:val="24"/>
        </w:rPr>
        <w:t>1.Муниципальный уровень</w:t>
      </w:r>
    </w:p>
    <w:p w:rsidR="00550BE6" w:rsidRPr="00550BE6" w:rsidRDefault="00984A80" w:rsidP="00550BE6">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1 Творческий конкурс детей «Россыпь талантов», </w:t>
      </w:r>
      <w:r w:rsidR="00550BE6" w:rsidRPr="00550BE6">
        <w:rPr>
          <w:rFonts w:ascii="Times New Roman" w:hAnsi="Times New Roman"/>
          <w:bCs/>
          <w:sz w:val="24"/>
          <w:szCs w:val="24"/>
        </w:rPr>
        <w:t>1 место в номинации «Весёлый каблучок» (Диплом) – дети старшей и  подготовительной группы</w:t>
      </w:r>
      <w:r w:rsidR="00550BE6">
        <w:rPr>
          <w:rFonts w:ascii="Times New Roman" w:hAnsi="Times New Roman"/>
          <w:bCs/>
          <w:sz w:val="24"/>
          <w:szCs w:val="24"/>
        </w:rPr>
        <w:t xml:space="preserve"> </w:t>
      </w:r>
      <w:r w:rsidR="00550BE6" w:rsidRPr="00550BE6">
        <w:rPr>
          <w:rFonts w:ascii="Times New Roman" w:hAnsi="Times New Roman"/>
          <w:bCs/>
          <w:sz w:val="24"/>
          <w:szCs w:val="24"/>
        </w:rPr>
        <w:t xml:space="preserve">(Алейникова Софья, Подопригора Алина, Постарниченко Софья, Чернышева Лиза, Мальцева Алина, Петренко Лиза); </w:t>
      </w:r>
    </w:p>
    <w:p w:rsidR="00550BE6" w:rsidRPr="00550BE6" w:rsidRDefault="00550BE6" w:rsidP="00550BE6">
      <w:pPr>
        <w:autoSpaceDE w:val="0"/>
        <w:autoSpaceDN w:val="0"/>
        <w:adjustRightInd w:val="0"/>
        <w:spacing w:after="0" w:line="240" w:lineRule="auto"/>
        <w:jc w:val="both"/>
        <w:rPr>
          <w:rFonts w:ascii="Times New Roman" w:hAnsi="Times New Roman"/>
          <w:bCs/>
          <w:sz w:val="24"/>
          <w:szCs w:val="24"/>
        </w:rPr>
      </w:pPr>
      <w:r w:rsidRPr="00550BE6">
        <w:rPr>
          <w:rFonts w:ascii="Times New Roman" w:hAnsi="Times New Roman"/>
          <w:bCs/>
          <w:sz w:val="24"/>
          <w:szCs w:val="24"/>
        </w:rPr>
        <w:t>Сертификат участника в номинации «Звонкий голосок» – Кузнецова Рита;</w:t>
      </w:r>
    </w:p>
    <w:p w:rsidR="00550BE6" w:rsidRPr="00550BE6" w:rsidRDefault="00550BE6" w:rsidP="00550BE6">
      <w:pPr>
        <w:autoSpaceDE w:val="0"/>
        <w:autoSpaceDN w:val="0"/>
        <w:adjustRightInd w:val="0"/>
        <w:spacing w:after="0" w:line="240" w:lineRule="auto"/>
        <w:jc w:val="both"/>
        <w:rPr>
          <w:rFonts w:ascii="Times New Roman" w:hAnsi="Times New Roman"/>
          <w:bCs/>
          <w:sz w:val="24"/>
          <w:szCs w:val="24"/>
        </w:rPr>
      </w:pPr>
      <w:r w:rsidRPr="00550BE6">
        <w:rPr>
          <w:rFonts w:ascii="Times New Roman" w:hAnsi="Times New Roman"/>
          <w:bCs/>
          <w:sz w:val="24"/>
          <w:szCs w:val="24"/>
        </w:rPr>
        <w:t>грамоты за подготовку коллективов участников - музыкальный руководитель- Гребенюк О.В.,</w:t>
      </w:r>
    </w:p>
    <w:p w:rsidR="00550BE6" w:rsidRPr="00550BE6" w:rsidRDefault="00550BE6" w:rsidP="00550BE6">
      <w:pPr>
        <w:autoSpaceDE w:val="0"/>
        <w:autoSpaceDN w:val="0"/>
        <w:adjustRightInd w:val="0"/>
        <w:spacing w:after="0" w:line="240" w:lineRule="auto"/>
        <w:jc w:val="both"/>
        <w:rPr>
          <w:rFonts w:ascii="Times New Roman" w:hAnsi="Times New Roman"/>
          <w:bCs/>
          <w:sz w:val="24"/>
          <w:szCs w:val="24"/>
        </w:rPr>
      </w:pPr>
      <w:r w:rsidRPr="00550BE6">
        <w:rPr>
          <w:rFonts w:ascii="Times New Roman" w:hAnsi="Times New Roman"/>
          <w:bCs/>
          <w:sz w:val="24"/>
          <w:szCs w:val="24"/>
        </w:rPr>
        <w:t>воспитатели – Подсинева С.П., Балаба И.В., Радченко Р.С. ;</w:t>
      </w:r>
    </w:p>
    <w:p w:rsidR="00984A80" w:rsidRDefault="00984A80" w:rsidP="00550B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Фестиваль «В дружбе народов единство России», </w:t>
      </w:r>
      <w:r w:rsidR="00550BE6">
        <w:rPr>
          <w:rFonts w:ascii="Times New Roman" w:hAnsi="Times New Roman"/>
          <w:sz w:val="24"/>
          <w:szCs w:val="24"/>
        </w:rPr>
        <w:t>10</w:t>
      </w:r>
      <w:r>
        <w:rPr>
          <w:rFonts w:ascii="Times New Roman" w:hAnsi="Times New Roman"/>
          <w:sz w:val="24"/>
          <w:szCs w:val="24"/>
        </w:rPr>
        <w:t xml:space="preserve"> призеров - дети </w:t>
      </w:r>
      <w:r w:rsidR="00550BE6">
        <w:rPr>
          <w:rFonts w:ascii="Times New Roman" w:hAnsi="Times New Roman"/>
          <w:sz w:val="24"/>
          <w:szCs w:val="24"/>
        </w:rPr>
        <w:t xml:space="preserve">старшей </w:t>
      </w:r>
      <w:r>
        <w:rPr>
          <w:rFonts w:ascii="Times New Roman" w:hAnsi="Times New Roman"/>
          <w:sz w:val="24"/>
          <w:szCs w:val="24"/>
        </w:rPr>
        <w:t xml:space="preserve">группы (музыкальный руководитель </w:t>
      </w:r>
      <w:r w:rsidR="00550BE6" w:rsidRPr="00550BE6">
        <w:rPr>
          <w:rFonts w:ascii="Times New Roman" w:hAnsi="Times New Roman"/>
          <w:sz w:val="24"/>
          <w:szCs w:val="24"/>
        </w:rPr>
        <w:t>Гребенюк О.В</w:t>
      </w:r>
      <w:r w:rsidR="00550BE6">
        <w:rPr>
          <w:rFonts w:ascii="Times New Roman" w:hAnsi="Times New Roman"/>
          <w:sz w:val="24"/>
          <w:szCs w:val="24"/>
        </w:rPr>
        <w:t>, воспитатель – Радченко Р.С.)</w:t>
      </w:r>
    </w:p>
    <w:p w:rsidR="00984A80" w:rsidRDefault="00984A80" w:rsidP="00550B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550BE6" w:rsidRPr="00550BE6">
        <w:t xml:space="preserve"> </w:t>
      </w:r>
      <w:r w:rsidR="00550BE6" w:rsidRPr="00550BE6">
        <w:rPr>
          <w:rFonts w:ascii="Times New Roman" w:hAnsi="Times New Roman"/>
          <w:sz w:val="24"/>
          <w:szCs w:val="24"/>
        </w:rPr>
        <w:t>Спортивный праздник «Старты надежд» среди дошкольных образовательных учреждений г.Светлограда</w:t>
      </w:r>
      <w:r>
        <w:rPr>
          <w:rFonts w:ascii="Times New Roman" w:hAnsi="Times New Roman"/>
          <w:sz w:val="24"/>
          <w:szCs w:val="24"/>
        </w:rPr>
        <w:t>- 1</w:t>
      </w:r>
      <w:r w:rsidR="00550BE6">
        <w:rPr>
          <w:rFonts w:ascii="Times New Roman" w:hAnsi="Times New Roman"/>
          <w:sz w:val="24"/>
          <w:szCs w:val="24"/>
        </w:rPr>
        <w:t xml:space="preserve">0 детей подготовительной группы </w:t>
      </w:r>
      <w:r>
        <w:rPr>
          <w:rFonts w:ascii="Times New Roman" w:hAnsi="Times New Roman"/>
          <w:sz w:val="24"/>
          <w:szCs w:val="24"/>
        </w:rPr>
        <w:t xml:space="preserve">(воспитатель </w:t>
      </w:r>
      <w:r w:rsidR="00550BE6">
        <w:rPr>
          <w:rFonts w:ascii="Times New Roman" w:hAnsi="Times New Roman"/>
          <w:sz w:val="24"/>
          <w:szCs w:val="24"/>
        </w:rPr>
        <w:t>Балаба И.В., инструктор по физической культуре – Веселова И.В.)</w:t>
      </w:r>
    </w:p>
    <w:p w:rsidR="00550BE6" w:rsidRPr="00550BE6" w:rsidRDefault="00984A80" w:rsidP="00550BE6">
      <w:pPr>
        <w:jc w:val="both"/>
        <w:rPr>
          <w:rFonts w:ascii="Times New Roman" w:hAnsi="Times New Roman"/>
          <w:bCs/>
          <w:sz w:val="24"/>
          <w:szCs w:val="24"/>
        </w:rPr>
      </w:pPr>
      <w:r>
        <w:rPr>
          <w:rFonts w:ascii="Times New Roman" w:hAnsi="Times New Roman"/>
          <w:sz w:val="24"/>
          <w:szCs w:val="24"/>
        </w:rPr>
        <w:t xml:space="preserve">4. </w:t>
      </w:r>
      <w:r w:rsidR="00550BE6" w:rsidRPr="00550BE6">
        <w:rPr>
          <w:rFonts w:ascii="Times New Roman" w:hAnsi="Times New Roman"/>
          <w:b/>
          <w:bCs/>
          <w:sz w:val="24"/>
          <w:szCs w:val="24"/>
        </w:rPr>
        <w:t>Городской Конкурс молодых исполнителей «Голос- 2016»</w:t>
      </w:r>
      <w:r w:rsidR="00550BE6" w:rsidRPr="00550BE6">
        <w:rPr>
          <w:rFonts w:ascii="Times New Roman" w:hAnsi="Times New Roman"/>
          <w:bCs/>
          <w:sz w:val="24"/>
          <w:szCs w:val="24"/>
        </w:rPr>
        <w:t xml:space="preserve"> Участники- Кузнецова Маргарита ( Сертификат лауреата); грамота за подготовку участника - музыкальный руководитель- Гребенюк О.В</w:t>
      </w:r>
    </w:p>
    <w:p w:rsidR="0005761D" w:rsidRPr="006272B2" w:rsidRDefault="00757F7D" w:rsidP="00550BE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9</w:t>
      </w:r>
      <w:r w:rsidR="0005761D" w:rsidRPr="006272B2">
        <w:rPr>
          <w:rFonts w:ascii="Times New Roman" w:hAnsi="Times New Roman"/>
          <w:b/>
          <w:sz w:val="28"/>
          <w:szCs w:val="28"/>
        </w:rPr>
        <w:t>)</w:t>
      </w:r>
      <w:r w:rsidR="0048220B" w:rsidRPr="006272B2">
        <w:rPr>
          <w:rFonts w:ascii="Times New Roman" w:hAnsi="Times New Roman"/>
          <w:b/>
          <w:sz w:val="28"/>
          <w:szCs w:val="28"/>
        </w:rPr>
        <w:t xml:space="preserve"> </w:t>
      </w:r>
      <w:r w:rsidR="0005761D" w:rsidRPr="006272B2">
        <w:rPr>
          <w:rFonts w:ascii="Times New Roman" w:hAnsi="Times New Roman"/>
          <w:b/>
          <w:sz w:val="28"/>
          <w:szCs w:val="28"/>
        </w:rPr>
        <w:t>Основные формы работы с родителями</w:t>
      </w:r>
    </w:p>
    <w:p w:rsidR="00A666A6" w:rsidRDefault="00A666A6" w:rsidP="00005099">
      <w:pPr>
        <w:shd w:val="clear" w:color="auto" w:fill="FFFFFF"/>
        <w:spacing w:after="0" w:line="240" w:lineRule="auto"/>
        <w:ind w:firstLine="284"/>
        <w:jc w:val="both"/>
        <w:textAlignment w:val="baseline"/>
        <w:rPr>
          <w:rFonts w:ascii="Times New Roman" w:hAnsi="Times New Roman"/>
          <w:sz w:val="24"/>
          <w:szCs w:val="24"/>
        </w:rPr>
      </w:pPr>
    </w:p>
    <w:p w:rsidR="0048220B" w:rsidRPr="006206D2" w:rsidRDefault="0048220B" w:rsidP="00005099">
      <w:pPr>
        <w:shd w:val="clear" w:color="auto" w:fill="FFFFFF"/>
        <w:spacing w:after="0" w:line="240" w:lineRule="auto"/>
        <w:ind w:firstLine="284"/>
        <w:jc w:val="both"/>
        <w:textAlignment w:val="baseline"/>
        <w:rPr>
          <w:rFonts w:ascii="Times New Roman" w:hAnsi="Times New Roman"/>
          <w:sz w:val="24"/>
          <w:szCs w:val="24"/>
        </w:rPr>
      </w:pPr>
      <w:r w:rsidRPr="006206D2">
        <w:rPr>
          <w:rFonts w:ascii="Times New Roman" w:hAnsi="Times New Roman"/>
          <w:sz w:val="24"/>
          <w:szCs w:val="24"/>
        </w:rPr>
        <w:t>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ФГОС ДО ставит перед дошкольными образовательными организациями задачу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xml:space="preserve">В начале учебного года мы составили план работы с родителями, где наметили мероприятия различного характера, информационного, познавательного, ознакомительного и просветительского. Детский сад это - прежде всего общение между воспитателем и ребѐнком, ну а где ребѐнок там и родитель, так образуется тандем воспитатель + ребѐнок + родитель. Поэтому несколько мероприятий мы посвятили именно этой теме. </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Изучив запрос родителей, их компетентность в вопросах развития своего ребенка, а так же возможности коллектива, мы выбрали приемлемые формы работы, которые мы поделили на три группы:</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интерактивная;</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традиционная;</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просветительская.</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Первая группа включает в себя такие формы работы:</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Анкетирование        проводим   в   зависимости   от   проблемы,   которую  решаем.</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клуб для родителей  «Мамина школа»  включает в себя    практические занятия с родителями,   где   решаются   вопросы      взаимодействия   родителей   с ребенком.</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Консультации   специалистов   -   где   каждый   специалист   знакомит родителей     со     спецификой     своей     работы,     с     индивидуальными  особенностями   развития   ребенка,   дает консультации,   рекомендации, советы.</w:t>
      </w:r>
    </w:p>
    <w:p w:rsidR="00550BE6" w:rsidRPr="00550BE6" w:rsidRDefault="00550BE6" w:rsidP="00550BE6">
      <w:pPr>
        <w:spacing w:after="0" w:line="240" w:lineRule="auto"/>
        <w:ind w:firstLine="284"/>
        <w:jc w:val="both"/>
        <w:rPr>
          <w:rFonts w:ascii="Times New Roman" w:hAnsi="Times New Roman"/>
          <w:sz w:val="24"/>
          <w:szCs w:val="24"/>
        </w:rPr>
      </w:pP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Вторая группа включает в себя следующие формы работы с родителями:</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Групповые родительские собрания - проводятся регулярно 1 раз в</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xml:space="preserve"> квартал в каждой возрастной группе. Эта форма работы помогает тесно наладить контакт с родителями и совместно решать проблемы и освещать различную тематику в вопросах развития ребенка.</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Праздники и развлечения - проводятся при активном участии детей  и   родителей.    Эта   форма   работы   способствует   более   тесному  взаимодействию ребенка и семьи.</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xml:space="preserve">-        Индивидуальные  консультации - воспитатели,  специалисты при составлении календарного  планирования в начале каждого месяца указывают   темы   индивидуальных   и   групповых   консультаций  с родителями, ведут работу с родительским комитетом.  </w:t>
      </w:r>
    </w:p>
    <w:p w:rsidR="00550BE6" w:rsidRPr="00550BE6" w:rsidRDefault="00550BE6" w:rsidP="00550BE6">
      <w:pPr>
        <w:spacing w:after="0" w:line="240" w:lineRule="auto"/>
        <w:ind w:firstLine="284"/>
        <w:jc w:val="both"/>
        <w:rPr>
          <w:rFonts w:ascii="Times New Roman" w:hAnsi="Times New Roman"/>
          <w:sz w:val="24"/>
          <w:szCs w:val="24"/>
        </w:rPr>
      </w:pP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Третья группа - включает в себя:</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Выставки    -    в       ДОУ    стали    традиционными.    Педагоги в течении  года организует выставки совместного творчества детей и родителей. Родители с удовольствием участвуют в таких  формах работы,  которые вызывают     огромный интерес и желание заниматься со своими детьми изобразительным искусством, мастерить поделки.</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Выпуск тематических бюллетеней, информационных газет для родителей – где родители могут получить информацию о сохранении и укреплении здоровья детей, советы специалистов.</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xml:space="preserve">-        Стенды     и     уголки     для     родителей     -     используются     для  просветительской   работы   с   родителями.   Родители   через   систему наглядной    агитации    могут    получить    всю    интересующую    их информацию о организации работы группы. В группах оформляются «Уголки     для     родителей»,     где     помещаются     консультативные материалы   по   всем  разделам  программы,   подборка  методических рекомендаций   всех   специалистов   ДОУ.    </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        Фотомонтаж - отражает жизнь ДОУ    достижения детей, а также  лучший семейный опыт.</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b/>
          <w:sz w:val="24"/>
          <w:szCs w:val="24"/>
        </w:rPr>
        <w:lastRenderedPageBreak/>
        <w:t>Выводы:</w:t>
      </w:r>
      <w:r w:rsidRPr="00550BE6">
        <w:rPr>
          <w:rFonts w:ascii="Times New Roman" w:hAnsi="Times New Roman"/>
          <w:sz w:val="24"/>
          <w:szCs w:val="24"/>
        </w:rPr>
        <w:t xml:space="preserve"> Удовлетворенность родителей деятельностью ДОУ в 2015–2016 учебном году выше на 5 % в сравнении с 2014–2015 учебным годом, что свидетельствует о систематической работе дошкольного учреждения в данном направлении.</w:t>
      </w:r>
    </w:p>
    <w:p w:rsidR="00550BE6" w:rsidRPr="00550BE6" w:rsidRDefault="00550BE6" w:rsidP="00550BE6">
      <w:pPr>
        <w:spacing w:after="0" w:line="240" w:lineRule="auto"/>
        <w:ind w:firstLine="284"/>
        <w:jc w:val="both"/>
        <w:rPr>
          <w:rFonts w:ascii="Times New Roman" w:hAnsi="Times New Roman"/>
          <w:sz w:val="24"/>
          <w:szCs w:val="24"/>
        </w:rPr>
      </w:pPr>
      <w:r w:rsidRPr="00550BE6">
        <w:rPr>
          <w:rFonts w:ascii="Times New Roman" w:hAnsi="Times New Roman"/>
          <w:sz w:val="24"/>
          <w:szCs w:val="24"/>
        </w:rPr>
        <w:t>На данном этапе продолжается поиск действенных форм включения родителей воспитанников в сотрудничество с ДОУ. В детском саду проводится много разнообразных праздников, все они проходят не для родителей, а с их привлечением, чтобы они прочувствовали и прожили это мероприятие вместе с ребѐнком, узнали, сколько хлопот и труда надо вложить для любого торжества, а самое главное через такую совместную деятельность ребѐнок становится более коммуникативным, коммуникабельным, всесторонне заинтересованным. Мы постоянно стараемся вовлекать родителей в воспитательно-образовательный процесс, приглашаем на открытые занятия, участие в мероприятиях, выставках, конкурсах. Родители присутствуют и принимают участие при проведении всех режимных моментов, ОД, в смотрах – конкурсах, спортивных праздниках В 2016-2017 учебном году коллектив МКДОУ будет продолжать работу с родителями детей, посещающих дошкольное учреждение, и расширять круг общих представлений с внешними организациями города.</w:t>
      </w:r>
    </w:p>
    <w:p w:rsidR="00251D20" w:rsidRPr="002A0556" w:rsidRDefault="00757F7D" w:rsidP="00005099">
      <w:pPr>
        <w:spacing w:after="0" w:line="240" w:lineRule="auto"/>
        <w:ind w:firstLine="284"/>
        <w:jc w:val="both"/>
        <w:rPr>
          <w:rFonts w:ascii="Times New Roman" w:hAnsi="Times New Roman"/>
          <w:sz w:val="28"/>
          <w:szCs w:val="28"/>
        </w:rPr>
      </w:pPr>
      <w:r>
        <w:rPr>
          <w:rFonts w:ascii="Times New Roman" w:hAnsi="Times New Roman"/>
          <w:b/>
          <w:sz w:val="28"/>
          <w:szCs w:val="28"/>
        </w:rPr>
        <w:t>10</w:t>
      </w:r>
      <w:r w:rsidR="00977FEE" w:rsidRPr="002A0556">
        <w:rPr>
          <w:rFonts w:ascii="Times New Roman" w:hAnsi="Times New Roman"/>
          <w:b/>
          <w:sz w:val="28"/>
          <w:szCs w:val="28"/>
        </w:rPr>
        <w:t>).Состояние здоровья воспитанников, меры по охране и укреплению здоровья.</w:t>
      </w:r>
      <w:r w:rsidR="00251D20" w:rsidRPr="002A0556">
        <w:rPr>
          <w:rFonts w:ascii="Times New Roman" w:hAnsi="Times New Roman"/>
          <w:sz w:val="28"/>
          <w:szCs w:val="28"/>
        </w:rPr>
        <w:t xml:space="preserve"> </w:t>
      </w:r>
    </w:p>
    <w:p w:rsidR="009A5070" w:rsidRDefault="00251D20"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 xml:space="preserve">    </w:t>
      </w:r>
      <w:r w:rsidR="00977FEE" w:rsidRPr="00431B78">
        <w:rPr>
          <w:rFonts w:ascii="Times New Roman" w:hAnsi="Times New Roman"/>
          <w:sz w:val="24"/>
          <w:szCs w:val="24"/>
        </w:rPr>
        <w:t xml:space="preserve">  </w:t>
      </w:r>
    </w:p>
    <w:p w:rsidR="00251D20" w:rsidRPr="00431B78" w:rsidRDefault="00977FEE"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 xml:space="preserve"> </w:t>
      </w:r>
      <w:r w:rsidR="00251D20" w:rsidRPr="00431B78">
        <w:rPr>
          <w:rFonts w:ascii="Times New Roman" w:hAnsi="Times New Roman"/>
          <w:color w:val="373737"/>
          <w:sz w:val="24"/>
          <w:szCs w:val="24"/>
        </w:rPr>
        <w:t>Здоровье наших воспитанников - одна из важных составляющих пребывания детей в ДОУ. Поэтому мы уделяем</w:t>
      </w:r>
      <w:r w:rsidRPr="00431B78">
        <w:rPr>
          <w:rFonts w:ascii="Times New Roman" w:hAnsi="Times New Roman"/>
          <w:sz w:val="24"/>
          <w:szCs w:val="24"/>
        </w:rPr>
        <w:t xml:space="preserve">  Большое внимание сохранению и укреплению здоровья наших воспитанников, данная проблема на протяжении нескольких лет  является годовой задачей учреждения.   </w:t>
      </w:r>
      <w:r w:rsidR="00251D20" w:rsidRPr="00431B78">
        <w:rPr>
          <w:rFonts w:ascii="Times New Roman" w:hAnsi="Times New Roman"/>
          <w:color w:val="373737"/>
          <w:sz w:val="24"/>
          <w:szCs w:val="24"/>
        </w:rPr>
        <w:t xml:space="preserve">Медицинское обслуживание детей ДОУ строится на основе СанПиН  2,4,1,2660-13. </w:t>
      </w:r>
    </w:p>
    <w:p w:rsidR="00977FEE" w:rsidRPr="00431B78" w:rsidRDefault="00977FEE" w:rsidP="00005099">
      <w:pPr>
        <w:pStyle w:val="2"/>
        <w:ind w:firstLine="284"/>
        <w:jc w:val="both"/>
        <w:rPr>
          <w:sz w:val="24"/>
        </w:rPr>
      </w:pPr>
    </w:p>
    <w:p w:rsidR="00977FEE" w:rsidRPr="00431B78" w:rsidRDefault="00977FEE" w:rsidP="00005099">
      <w:pPr>
        <w:spacing w:line="240" w:lineRule="auto"/>
        <w:ind w:firstLine="284"/>
        <w:jc w:val="center"/>
        <w:rPr>
          <w:rFonts w:ascii="Times New Roman" w:hAnsi="Times New Roman"/>
          <w:b/>
          <w:sz w:val="24"/>
          <w:szCs w:val="24"/>
          <w:u w:val="single"/>
        </w:rPr>
      </w:pPr>
      <w:r w:rsidRPr="00431B78">
        <w:rPr>
          <w:rFonts w:ascii="Times New Roman" w:hAnsi="Times New Roman"/>
          <w:sz w:val="24"/>
          <w:szCs w:val="24"/>
        </w:rPr>
        <w:t xml:space="preserve">               Система работы даёт положительные результаты, которые подтверждаются данными мониторинга заболеваемости:</w:t>
      </w:r>
      <w:r w:rsidRPr="00431B78">
        <w:rPr>
          <w:rFonts w:ascii="Times New Roman" w:hAnsi="Times New Roman"/>
          <w:b/>
          <w:sz w:val="24"/>
          <w:szCs w:val="24"/>
          <w:u w:val="single"/>
        </w:rPr>
        <w:t xml:space="preserve"> </w:t>
      </w:r>
    </w:p>
    <w:p w:rsidR="00977FEE" w:rsidRPr="00431B78" w:rsidRDefault="00977FEE" w:rsidP="00005099">
      <w:pPr>
        <w:spacing w:after="0" w:line="240" w:lineRule="auto"/>
        <w:ind w:firstLine="284"/>
        <w:jc w:val="center"/>
        <w:rPr>
          <w:rFonts w:ascii="Times New Roman" w:hAnsi="Times New Roman"/>
          <w:b/>
          <w:sz w:val="24"/>
          <w:szCs w:val="24"/>
          <w:u w:val="single"/>
        </w:rPr>
      </w:pPr>
      <w:r w:rsidRPr="00431B78">
        <w:rPr>
          <w:rFonts w:ascii="Times New Roman" w:hAnsi="Times New Roman"/>
          <w:b/>
          <w:sz w:val="24"/>
          <w:szCs w:val="24"/>
          <w:u w:val="single"/>
        </w:rPr>
        <w:t>Анализ посещаемости воспитанниками ДОУ:</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482"/>
        <w:gridCol w:w="2482"/>
        <w:gridCol w:w="2482"/>
      </w:tblGrid>
      <w:tr w:rsidR="004421EC" w:rsidRPr="00431B78" w:rsidTr="009A5070">
        <w:trPr>
          <w:trHeight w:val="370"/>
          <w:jc w:val="center"/>
        </w:trPr>
        <w:tc>
          <w:tcPr>
            <w:tcW w:w="1986" w:type="dxa"/>
          </w:tcPr>
          <w:p w:rsidR="004421EC" w:rsidRPr="00431B78" w:rsidRDefault="004421EC" w:rsidP="004421EC">
            <w:pPr>
              <w:spacing w:after="0" w:line="240" w:lineRule="auto"/>
              <w:ind w:firstLine="284"/>
              <w:jc w:val="center"/>
              <w:rPr>
                <w:rFonts w:ascii="Times New Roman" w:hAnsi="Times New Roman"/>
                <w:sz w:val="24"/>
                <w:szCs w:val="24"/>
              </w:rPr>
            </w:pP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2014г</w:t>
            </w: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2015 г</w:t>
            </w: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201</w:t>
            </w:r>
            <w:r>
              <w:rPr>
                <w:rFonts w:ascii="Times New Roman" w:hAnsi="Times New Roman"/>
                <w:sz w:val="24"/>
                <w:szCs w:val="24"/>
              </w:rPr>
              <w:t>6</w:t>
            </w:r>
            <w:r w:rsidRPr="00431B78">
              <w:rPr>
                <w:rFonts w:ascii="Times New Roman" w:hAnsi="Times New Roman"/>
                <w:sz w:val="24"/>
                <w:szCs w:val="24"/>
              </w:rPr>
              <w:t xml:space="preserve"> г</w:t>
            </w:r>
          </w:p>
        </w:tc>
      </w:tr>
      <w:tr w:rsidR="004421EC" w:rsidRPr="00431B78" w:rsidTr="009A5070">
        <w:trPr>
          <w:trHeight w:val="342"/>
          <w:jc w:val="center"/>
        </w:trPr>
        <w:tc>
          <w:tcPr>
            <w:tcW w:w="1986"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средне списочный состав</w:t>
            </w: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127</w:t>
            </w: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140</w:t>
            </w: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1</w:t>
            </w:r>
            <w:r>
              <w:rPr>
                <w:rFonts w:ascii="Times New Roman" w:hAnsi="Times New Roman"/>
                <w:sz w:val="24"/>
                <w:szCs w:val="24"/>
              </w:rPr>
              <w:t>35</w:t>
            </w:r>
          </w:p>
        </w:tc>
      </w:tr>
      <w:tr w:rsidR="004421EC" w:rsidRPr="00431B78" w:rsidTr="009A5070">
        <w:trPr>
          <w:trHeight w:val="328"/>
          <w:jc w:val="center"/>
        </w:trPr>
        <w:tc>
          <w:tcPr>
            <w:tcW w:w="1986"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пропуски на 1-го ребенка</w:t>
            </w: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11,5</w:t>
            </w:r>
          </w:p>
        </w:tc>
        <w:tc>
          <w:tcPr>
            <w:tcW w:w="2482"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9,4</w:t>
            </w:r>
          </w:p>
        </w:tc>
        <w:tc>
          <w:tcPr>
            <w:tcW w:w="2482" w:type="dxa"/>
          </w:tcPr>
          <w:p w:rsidR="004421EC" w:rsidRPr="00431B78" w:rsidRDefault="00F62142" w:rsidP="004421EC">
            <w:pPr>
              <w:spacing w:after="0" w:line="240" w:lineRule="auto"/>
              <w:ind w:firstLine="284"/>
              <w:jc w:val="center"/>
              <w:rPr>
                <w:rFonts w:ascii="Times New Roman" w:hAnsi="Times New Roman"/>
                <w:sz w:val="24"/>
                <w:szCs w:val="24"/>
              </w:rPr>
            </w:pPr>
            <w:r>
              <w:rPr>
                <w:rFonts w:ascii="Times New Roman" w:hAnsi="Times New Roman"/>
                <w:sz w:val="24"/>
                <w:szCs w:val="24"/>
              </w:rPr>
              <w:t>9,3</w:t>
            </w:r>
          </w:p>
        </w:tc>
      </w:tr>
    </w:tbl>
    <w:p w:rsidR="00977FEE" w:rsidRPr="00431B78" w:rsidRDefault="00977FEE" w:rsidP="00005099">
      <w:pPr>
        <w:spacing w:after="0" w:line="240" w:lineRule="auto"/>
        <w:ind w:firstLine="284"/>
        <w:rPr>
          <w:rFonts w:ascii="Times New Roman" w:hAnsi="Times New Roman"/>
          <w:b/>
          <w:sz w:val="24"/>
          <w:szCs w:val="24"/>
          <w:u w:val="single"/>
        </w:rPr>
      </w:pPr>
    </w:p>
    <w:p w:rsidR="00977FEE" w:rsidRPr="00431B78" w:rsidRDefault="00977FEE" w:rsidP="00005099">
      <w:pPr>
        <w:spacing w:after="0" w:line="240" w:lineRule="auto"/>
        <w:ind w:firstLine="284"/>
        <w:jc w:val="center"/>
        <w:rPr>
          <w:rFonts w:ascii="Times New Roman" w:hAnsi="Times New Roman"/>
          <w:b/>
          <w:sz w:val="24"/>
          <w:szCs w:val="24"/>
          <w:u w:val="single"/>
        </w:rPr>
      </w:pPr>
      <w:r w:rsidRPr="00431B78">
        <w:rPr>
          <w:rFonts w:ascii="Times New Roman" w:hAnsi="Times New Roman"/>
          <w:b/>
          <w:sz w:val="24"/>
          <w:szCs w:val="24"/>
          <w:u w:val="single"/>
        </w:rPr>
        <w:t>Анализ заболеваемости детей</w:t>
      </w:r>
    </w:p>
    <w:tbl>
      <w:tblPr>
        <w:tblW w:w="9381"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157"/>
        <w:gridCol w:w="2157"/>
        <w:gridCol w:w="2157"/>
      </w:tblGrid>
      <w:tr w:rsidR="004421EC" w:rsidRPr="00431B78" w:rsidTr="009A5070">
        <w:trPr>
          <w:trHeight w:val="634"/>
        </w:trPr>
        <w:tc>
          <w:tcPr>
            <w:tcW w:w="2910" w:type="dxa"/>
          </w:tcPr>
          <w:p w:rsidR="004421EC" w:rsidRPr="00431B78" w:rsidRDefault="004421EC" w:rsidP="004421EC">
            <w:pPr>
              <w:spacing w:after="0" w:line="240" w:lineRule="auto"/>
              <w:ind w:firstLine="284"/>
              <w:jc w:val="both"/>
              <w:rPr>
                <w:rFonts w:ascii="Times New Roman" w:hAnsi="Times New Roman"/>
                <w:sz w:val="24"/>
                <w:szCs w:val="24"/>
              </w:rPr>
            </w:pPr>
            <w:r w:rsidRPr="00431B78">
              <w:rPr>
                <w:rFonts w:ascii="Times New Roman" w:hAnsi="Times New Roman"/>
                <w:sz w:val="24"/>
                <w:szCs w:val="24"/>
              </w:rPr>
              <w:t>Критерии оценки состояния здоровья</w:t>
            </w:r>
          </w:p>
        </w:tc>
        <w:tc>
          <w:tcPr>
            <w:tcW w:w="2157"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2013-2014</w:t>
            </w:r>
          </w:p>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уч. год.</w:t>
            </w:r>
          </w:p>
        </w:tc>
        <w:tc>
          <w:tcPr>
            <w:tcW w:w="2157"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2014-2015</w:t>
            </w:r>
          </w:p>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уч. год.</w:t>
            </w:r>
          </w:p>
        </w:tc>
        <w:tc>
          <w:tcPr>
            <w:tcW w:w="2157"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201</w:t>
            </w:r>
            <w:r>
              <w:rPr>
                <w:rFonts w:ascii="Times New Roman" w:hAnsi="Times New Roman"/>
                <w:sz w:val="24"/>
                <w:szCs w:val="24"/>
              </w:rPr>
              <w:t>5</w:t>
            </w:r>
            <w:r w:rsidRPr="00431B78">
              <w:rPr>
                <w:rFonts w:ascii="Times New Roman" w:hAnsi="Times New Roman"/>
                <w:sz w:val="24"/>
                <w:szCs w:val="24"/>
              </w:rPr>
              <w:t>-201</w:t>
            </w:r>
            <w:r>
              <w:rPr>
                <w:rFonts w:ascii="Times New Roman" w:hAnsi="Times New Roman"/>
                <w:sz w:val="24"/>
                <w:szCs w:val="24"/>
              </w:rPr>
              <w:t>6</w:t>
            </w:r>
          </w:p>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уч. год.</w:t>
            </w:r>
          </w:p>
        </w:tc>
      </w:tr>
      <w:tr w:rsidR="004421EC" w:rsidRPr="00431B78" w:rsidTr="009A5070">
        <w:trPr>
          <w:trHeight w:val="665"/>
        </w:trPr>
        <w:tc>
          <w:tcPr>
            <w:tcW w:w="2910" w:type="dxa"/>
          </w:tcPr>
          <w:p w:rsidR="004421EC" w:rsidRPr="00431B78" w:rsidRDefault="004421EC" w:rsidP="004421EC">
            <w:pPr>
              <w:spacing w:after="0" w:line="240" w:lineRule="auto"/>
              <w:ind w:firstLine="284"/>
              <w:rPr>
                <w:rFonts w:ascii="Times New Roman" w:hAnsi="Times New Roman"/>
                <w:sz w:val="24"/>
                <w:szCs w:val="24"/>
              </w:rPr>
            </w:pPr>
            <w:r w:rsidRPr="00431B78">
              <w:rPr>
                <w:rFonts w:ascii="Times New Roman" w:hAnsi="Times New Roman"/>
                <w:sz w:val="24"/>
                <w:szCs w:val="24"/>
              </w:rPr>
              <w:t>Общая заболевае- мость (случаи)</w:t>
            </w:r>
          </w:p>
        </w:tc>
        <w:tc>
          <w:tcPr>
            <w:tcW w:w="2157"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231</w:t>
            </w:r>
          </w:p>
        </w:tc>
        <w:tc>
          <w:tcPr>
            <w:tcW w:w="2157"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262</w:t>
            </w:r>
          </w:p>
        </w:tc>
        <w:tc>
          <w:tcPr>
            <w:tcW w:w="2157" w:type="dxa"/>
          </w:tcPr>
          <w:p w:rsidR="004421EC" w:rsidRPr="00431B78" w:rsidRDefault="004421EC" w:rsidP="004421EC">
            <w:pPr>
              <w:spacing w:after="0" w:line="240" w:lineRule="auto"/>
              <w:ind w:firstLine="284"/>
              <w:jc w:val="center"/>
              <w:rPr>
                <w:rFonts w:ascii="Times New Roman" w:hAnsi="Times New Roman"/>
                <w:sz w:val="24"/>
                <w:szCs w:val="24"/>
              </w:rPr>
            </w:pPr>
            <w:r w:rsidRPr="00431B78">
              <w:rPr>
                <w:rFonts w:ascii="Times New Roman" w:hAnsi="Times New Roman"/>
                <w:sz w:val="24"/>
                <w:szCs w:val="24"/>
              </w:rPr>
              <w:t>2</w:t>
            </w:r>
            <w:r>
              <w:rPr>
                <w:rFonts w:ascii="Times New Roman" w:hAnsi="Times New Roman"/>
                <w:sz w:val="24"/>
                <w:szCs w:val="24"/>
              </w:rPr>
              <w:t>83</w:t>
            </w:r>
          </w:p>
        </w:tc>
      </w:tr>
    </w:tbl>
    <w:p w:rsidR="00977FEE" w:rsidRPr="00431B78" w:rsidRDefault="00977FEE" w:rsidP="00005099">
      <w:pPr>
        <w:spacing w:after="0" w:line="240" w:lineRule="auto"/>
        <w:ind w:firstLine="284"/>
        <w:jc w:val="center"/>
        <w:rPr>
          <w:rFonts w:ascii="Times New Roman" w:hAnsi="Times New Roman"/>
          <w:b/>
          <w:sz w:val="24"/>
          <w:szCs w:val="24"/>
          <w:u w:val="single"/>
        </w:rPr>
      </w:pPr>
    </w:p>
    <w:p w:rsidR="00C203F2" w:rsidRPr="00C203F2" w:rsidRDefault="00C203F2" w:rsidP="00005099">
      <w:pPr>
        <w:spacing w:after="0" w:line="240" w:lineRule="auto"/>
        <w:ind w:firstLine="284"/>
        <w:jc w:val="center"/>
        <w:rPr>
          <w:rFonts w:ascii="Times New Roman" w:hAnsi="Times New Roman"/>
          <w:b/>
          <w:sz w:val="24"/>
          <w:szCs w:val="24"/>
          <w:u w:val="single"/>
        </w:rPr>
      </w:pPr>
      <w:r w:rsidRPr="00C203F2">
        <w:rPr>
          <w:rFonts w:ascii="Times New Roman" w:hAnsi="Times New Roman"/>
          <w:b/>
          <w:sz w:val="24"/>
          <w:szCs w:val="24"/>
          <w:u w:val="single"/>
        </w:rPr>
        <w:t>Распределение детей по группам здоровья за последние 3 года:</w:t>
      </w:r>
    </w:p>
    <w:p w:rsidR="00C203F2" w:rsidRPr="00C203F2" w:rsidRDefault="00C203F2" w:rsidP="00005099">
      <w:pPr>
        <w:spacing w:after="0" w:line="240" w:lineRule="auto"/>
        <w:ind w:firstLine="284"/>
        <w:jc w:val="both"/>
        <w:rPr>
          <w:rFonts w:ascii="Times New Roman" w:hAnsi="Times New Roman"/>
          <w:b/>
          <w:sz w:val="24"/>
          <w:szCs w:val="24"/>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475"/>
        <w:gridCol w:w="2475"/>
        <w:gridCol w:w="2475"/>
      </w:tblGrid>
      <w:tr w:rsidR="004421EC" w:rsidRPr="00C203F2" w:rsidTr="00F62142">
        <w:trPr>
          <w:trHeight w:val="568"/>
        </w:trPr>
        <w:tc>
          <w:tcPr>
            <w:tcW w:w="1904" w:type="dxa"/>
          </w:tcPr>
          <w:p w:rsidR="004421EC" w:rsidRPr="004421EC" w:rsidRDefault="004421EC" w:rsidP="004421EC">
            <w:pPr>
              <w:rPr>
                <w:rFonts w:ascii="Times New Roman" w:hAnsi="Times New Roman"/>
                <w:sz w:val="24"/>
                <w:szCs w:val="24"/>
              </w:rPr>
            </w:pPr>
            <w:r w:rsidRPr="004421EC">
              <w:rPr>
                <w:rFonts w:ascii="Times New Roman" w:hAnsi="Times New Roman"/>
                <w:sz w:val="24"/>
                <w:szCs w:val="24"/>
              </w:rPr>
              <w:t>группы здоровья</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2013-2014</w:t>
            </w:r>
          </w:p>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уч. год.</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2014-2015</w:t>
            </w:r>
          </w:p>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уч. год.</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2015-2016</w:t>
            </w:r>
          </w:p>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уч. год.</w:t>
            </w:r>
          </w:p>
        </w:tc>
      </w:tr>
      <w:tr w:rsidR="004421EC" w:rsidRPr="00C203F2" w:rsidTr="00F62142">
        <w:trPr>
          <w:trHeight w:val="174"/>
        </w:trPr>
        <w:tc>
          <w:tcPr>
            <w:tcW w:w="1904"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lang w:val="en-US"/>
              </w:rPr>
              <w:t>I</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21</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22</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15</w:t>
            </w:r>
          </w:p>
        </w:tc>
      </w:tr>
      <w:tr w:rsidR="004421EC" w:rsidRPr="00C203F2" w:rsidTr="00F62142">
        <w:trPr>
          <w:trHeight w:val="203"/>
        </w:trPr>
        <w:tc>
          <w:tcPr>
            <w:tcW w:w="1904" w:type="dxa"/>
          </w:tcPr>
          <w:p w:rsidR="004421EC" w:rsidRPr="004421EC" w:rsidRDefault="004421EC" w:rsidP="004421EC">
            <w:pPr>
              <w:jc w:val="center"/>
              <w:rPr>
                <w:rFonts w:ascii="Times New Roman" w:hAnsi="Times New Roman"/>
                <w:sz w:val="24"/>
                <w:szCs w:val="24"/>
                <w:lang w:val="en-US"/>
              </w:rPr>
            </w:pPr>
            <w:r w:rsidRPr="004421EC">
              <w:rPr>
                <w:rFonts w:ascii="Times New Roman" w:hAnsi="Times New Roman"/>
                <w:sz w:val="24"/>
                <w:szCs w:val="24"/>
                <w:lang w:val="en-US"/>
              </w:rPr>
              <w:t>II</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95</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108</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109</w:t>
            </w:r>
          </w:p>
        </w:tc>
      </w:tr>
      <w:tr w:rsidR="004421EC" w:rsidRPr="00C203F2" w:rsidTr="00F62142">
        <w:trPr>
          <w:trHeight w:val="218"/>
        </w:trPr>
        <w:tc>
          <w:tcPr>
            <w:tcW w:w="1904" w:type="dxa"/>
          </w:tcPr>
          <w:p w:rsidR="004421EC" w:rsidRPr="004421EC" w:rsidRDefault="004421EC" w:rsidP="004421EC">
            <w:pPr>
              <w:jc w:val="center"/>
              <w:rPr>
                <w:rFonts w:ascii="Times New Roman" w:hAnsi="Times New Roman"/>
                <w:sz w:val="24"/>
                <w:szCs w:val="24"/>
                <w:lang w:val="en-US"/>
              </w:rPr>
            </w:pPr>
            <w:r w:rsidRPr="004421EC">
              <w:rPr>
                <w:rFonts w:ascii="Times New Roman" w:hAnsi="Times New Roman"/>
                <w:sz w:val="24"/>
                <w:szCs w:val="24"/>
                <w:lang w:val="en-US"/>
              </w:rPr>
              <w:t>III</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11</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10</w:t>
            </w:r>
          </w:p>
        </w:tc>
        <w:tc>
          <w:tcPr>
            <w:tcW w:w="2475" w:type="dxa"/>
          </w:tcPr>
          <w:p w:rsidR="004421EC" w:rsidRPr="004421EC" w:rsidRDefault="004421EC" w:rsidP="004421EC">
            <w:pPr>
              <w:jc w:val="center"/>
              <w:rPr>
                <w:rFonts w:ascii="Times New Roman" w:hAnsi="Times New Roman"/>
                <w:sz w:val="24"/>
                <w:szCs w:val="24"/>
              </w:rPr>
            </w:pPr>
            <w:r w:rsidRPr="004421EC">
              <w:rPr>
                <w:rFonts w:ascii="Times New Roman" w:hAnsi="Times New Roman"/>
                <w:sz w:val="24"/>
                <w:szCs w:val="24"/>
              </w:rPr>
              <w:t>11</w:t>
            </w:r>
          </w:p>
        </w:tc>
      </w:tr>
    </w:tbl>
    <w:p w:rsidR="009A5070" w:rsidRDefault="009A5070" w:rsidP="00005099">
      <w:pPr>
        <w:spacing w:after="0" w:line="240" w:lineRule="auto"/>
        <w:ind w:firstLine="284"/>
        <w:jc w:val="both"/>
        <w:rPr>
          <w:rFonts w:ascii="Times New Roman" w:hAnsi="Times New Roman"/>
          <w:sz w:val="24"/>
          <w:szCs w:val="24"/>
        </w:rPr>
      </w:pPr>
    </w:p>
    <w:p w:rsidR="00977FEE" w:rsidRPr="00431B78" w:rsidRDefault="00977FEE"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 xml:space="preserve">Исходя из полученных данных о показателях здоровья детей и количестве дошкольников, имеющих отклонения, можно сделать вывод, что большинство воспитанников имеют вторую группу здоровья.    Анализ заболеваемости и посещаемости детей показал, что самое большое </w:t>
      </w:r>
      <w:r w:rsidRPr="00431B78">
        <w:rPr>
          <w:rFonts w:ascii="Times New Roman" w:hAnsi="Times New Roman"/>
          <w:sz w:val="24"/>
          <w:szCs w:val="24"/>
        </w:rPr>
        <w:lastRenderedPageBreak/>
        <w:t>количество детей - с  острыми респираторными заболеваниями.  Несмотря на то, что в ДОУ систематически проводятся профилактические мероприятия,   в некоторых семьях тенденции к снижению заболеваемости объясняются сложными социально- экономическими условиями, неадекватным лечением, боязнью некоторых родителей закаливающих процедур и профилактических мероприятий.</w:t>
      </w:r>
    </w:p>
    <w:p w:rsidR="00C203F2" w:rsidRPr="00431B78" w:rsidRDefault="00C203F2"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 xml:space="preserve">   Сравнительный анализ медицинского обследования детей, поступающих в 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w:t>
      </w:r>
      <w:r w:rsidR="009A5070">
        <w:rPr>
          <w:rFonts w:ascii="Times New Roman" w:hAnsi="Times New Roman"/>
          <w:sz w:val="24"/>
          <w:szCs w:val="24"/>
        </w:rPr>
        <w:t xml:space="preserve"> </w:t>
      </w:r>
      <w:r w:rsidRPr="00431B78">
        <w:rPr>
          <w:rFonts w:ascii="Times New Roman" w:hAnsi="Times New Roman"/>
          <w:sz w:val="24"/>
          <w:szCs w:val="24"/>
        </w:rPr>
        <w:t>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 активизировать работу по пропаганде здорового образа жизни.</w:t>
      </w:r>
    </w:p>
    <w:p w:rsidR="00C203F2" w:rsidRPr="00431B78" w:rsidRDefault="00C203F2"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Общая заболеваемость за 201</w:t>
      </w:r>
      <w:r w:rsidR="00550BE6">
        <w:rPr>
          <w:rFonts w:ascii="Times New Roman" w:hAnsi="Times New Roman"/>
          <w:sz w:val="24"/>
          <w:szCs w:val="24"/>
        </w:rPr>
        <w:t>5</w:t>
      </w:r>
      <w:r w:rsidRPr="00431B78">
        <w:rPr>
          <w:rFonts w:ascii="Times New Roman" w:hAnsi="Times New Roman"/>
          <w:sz w:val="24"/>
          <w:szCs w:val="24"/>
        </w:rPr>
        <w:t>-201</w:t>
      </w:r>
      <w:r w:rsidR="00550BE6">
        <w:rPr>
          <w:rFonts w:ascii="Times New Roman" w:hAnsi="Times New Roman"/>
          <w:sz w:val="24"/>
          <w:szCs w:val="24"/>
        </w:rPr>
        <w:t>6</w:t>
      </w:r>
      <w:r w:rsidRPr="00431B78">
        <w:rPr>
          <w:rFonts w:ascii="Times New Roman" w:hAnsi="Times New Roman"/>
          <w:sz w:val="24"/>
          <w:szCs w:val="24"/>
        </w:rPr>
        <w:t xml:space="preserve"> уч.год г. составила 9,</w:t>
      </w:r>
      <w:r w:rsidR="00F62142">
        <w:rPr>
          <w:rFonts w:ascii="Times New Roman" w:hAnsi="Times New Roman"/>
          <w:sz w:val="24"/>
          <w:szCs w:val="24"/>
        </w:rPr>
        <w:t>3</w:t>
      </w:r>
      <w:r w:rsidRPr="00431B78">
        <w:rPr>
          <w:rFonts w:ascii="Times New Roman" w:hAnsi="Times New Roman"/>
          <w:sz w:val="24"/>
          <w:szCs w:val="24"/>
        </w:rPr>
        <w:t xml:space="preserve"> дн. на 1 ребенка : ясли – </w:t>
      </w:r>
      <w:r w:rsidR="00F62142">
        <w:rPr>
          <w:rFonts w:ascii="Times New Roman" w:hAnsi="Times New Roman"/>
          <w:sz w:val="24"/>
          <w:szCs w:val="24"/>
        </w:rPr>
        <w:t>12,4</w:t>
      </w:r>
      <w:r w:rsidRPr="00431B78">
        <w:rPr>
          <w:rFonts w:ascii="Times New Roman" w:hAnsi="Times New Roman"/>
          <w:sz w:val="24"/>
          <w:szCs w:val="24"/>
        </w:rPr>
        <w:t>,  сад – 8,9., в т. ч.:</w:t>
      </w:r>
    </w:p>
    <w:p w:rsidR="00C203F2" w:rsidRPr="00431B78" w:rsidRDefault="00C203F2"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 xml:space="preserve">Приведенные данные подтверждают результативность оздоровительной работы с детьми. </w:t>
      </w:r>
    </w:p>
    <w:p w:rsidR="00431B78" w:rsidRPr="00431B78" w:rsidRDefault="00431B78"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В течение года в ДОУ проводились:</w:t>
      </w:r>
    </w:p>
    <w:p w:rsidR="00B37B7B" w:rsidRDefault="00431B78" w:rsidP="00B37B7B">
      <w:pPr>
        <w:spacing w:after="0" w:line="240" w:lineRule="auto"/>
        <w:ind w:firstLine="284"/>
        <w:jc w:val="both"/>
        <w:rPr>
          <w:rFonts w:ascii="Times New Roman" w:hAnsi="Times New Roman"/>
          <w:sz w:val="24"/>
          <w:szCs w:val="24"/>
        </w:rPr>
      </w:pPr>
      <w:r w:rsidRPr="00431B78">
        <w:rPr>
          <w:rFonts w:ascii="Times New Roman" w:hAnsi="Times New Roman"/>
          <w:sz w:val="24"/>
          <w:szCs w:val="24"/>
        </w:rPr>
        <w:t>закаливающие процедуры (оздоровительный бег, дыхательная гимнастика</w:t>
      </w:r>
      <w:r w:rsidR="006206D2">
        <w:rPr>
          <w:rFonts w:ascii="Times New Roman" w:hAnsi="Times New Roman"/>
          <w:sz w:val="24"/>
          <w:szCs w:val="24"/>
        </w:rPr>
        <w:t>, босохождение, коррегирующая гимнастика</w:t>
      </w:r>
      <w:r w:rsidRPr="00431B78">
        <w:rPr>
          <w:rFonts w:ascii="Times New Roman" w:hAnsi="Times New Roman"/>
          <w:sz w:val="24"/>
          <w:szCs w:val="24"/>
        </w:rPr>
        <w:t>);</w:t>
      </w:r>
    </w:p>
    <w:p w:rsidR="00431B78" w:rsidRPr="00431B78" w:rsidRDefault="00431B78" w:rsidP="00B37B7B">
      <w:pPr>
        <w:spacing w:after="0" w:line="240" w:lineRule="auto"/>
        <w:ind w:firstLine="284"/>
        <w:jc w:val="both"/>
        <w:rPr>
          <w:rFonts w:ascii="Times New Roman" w:hAnsi="Times New Roman"/>
          <w:sz w:val="24"/>
          <w:szCs w:val="24"/>
        </w:rPr>
      </w:pPr>
      <w:r w:rsidRPr="00431B78">
        <w:rPr>
          <w:rFonts w:ascii="Times New Roman" w:hAnsi="Times New Roman"/>
          <w:sz w:val="24"/>
          <w:szCs w:val="24"/>
        </w:rPr>
        <w:t xml:space="preserve">    В целях предупреждения распространения заболеваемости среди воспитанников МБДОУ в осенне-зимне-весенний период, осуществлялись санитарно-профилактические мероприятия по предупреждению и профилактике ОРВИ и гриппа:</w:t>
      </w:r>
    </w:p>
    <w:p w:rsidR="00431B78" w:rsidRPr="00431B78" w:rsidRDefault="00431B78"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                усилен контроль за качеством проведения утреннего фильтра;</w:t>
      </w:r>
    </w:p>
    <w:p w:rsidR="00431B78" w:rsidRPr="00431B78" w:rsidRDefault="00431B78" w:rsidP="00005099">
      <w:pPr>
        <w:spacing w:after="0" w:line="240" w:lineRule="auto"/>
        <w:ind w:firstLine="284"/>
        <w:jc w:val="both"/>
        <w:rPr>
          <w:rFonts w:ascii="Times New Roman" w:hAnsi="Times New Roman"/>
          <w:sz w:val="24"/>
          <w:szCs w:val="24"/>
        </w:rPr>
      </w:pPr>
      <w:r w:rsidRPr="00431B78">
        <w:rPr>
          <w:rFonts w:ascii="Times New Roman" w:hAnsi="Times New Roman"/>
          <w:sz w:val="24"/>
          <w:szCs w:val="24"/>
        </w:rPr>
        <w:t>-        проведена вакцинация детей (4</w:t>
      </w:r>
      <w:r w:rsidR="009A5070">
        <w:rPr>
          <w:rFonts w:ascii="Times New Roman" w:hAnsi="Times New Roman"/>
          <w:sz w:val="24"/>
          <w:szCs w:val="24"/>
        </w:rPr>
        <w:t>9</w:t>
      </w:r>
      <w:r w:rsidRPr="00431B78">
        <w:rPr>
          <w:rFonts w:ascii="Times New Roman" w:hAnsi="Times New Roman"/>
          <w:sz w:val="24"/>
          <w:szCs w:val="24"/>
        </w:rPr>
        <w:t>%) и работников (100%);</w:t>
      </w:r>
    </w:p>
    <w:p w:rsidR="009A5070" w:rsidRPr="00431B78" w:rsidRDefault="009A5070" w:rsidP="009A5070">
      <w:pPr>
        <w:spacing w:after="0" w:line="240" w:lineRule="auto"/>
        <w:ind w:firstLine="284"/>
        <w:jc w:val="both"/>
        <w:rPr>
          <w:rFonts w:ascii="Times New Roman" w:hAnsi="Times New Roman"/>
          <w:sz w:val="24"/>
          <w:szCs w:val="24"/>
        </w:rPr>
      </w:pPr>
      <w:r w:rsidRPr="00431B78">
        <w:rPr>
          <w:rFonts w:ascii="Times New Roman" w:hAnsi="Times New Roman"/>
          <w:sz w:val="24"/>
          <w:szCs w:val="24"/>
        </w:rPr>
        <w:t>-        систематически проводится просветительская работа с родителями детей, посещающих МДОУ, о необходимости вакцинации детей и употреблению противовирусных препаратов в период подъема заболеваемости.</w:t>
      </w:r>
    </w:p>
    <w:p w:rsidR="009A5070" w:rsidRPr="00431B78" w:rsidRDefault="009A5070" w:rsidP="009A5070">
      <w:pPr>
        <w:spacing w:after="0" w:line="240" w:lineRule="auto"/>
        <w:ind w:firstLine="284"/>
        <w:jc w:val="both"/>
        <w:rPr>
          <w:rFonts w:ascii="Times New Roman" w:hAnsi="Times New Roman"/>
          <w:sz w:val="24"/>
          <w:szCs w:val="24"/>
        </w:rPr>
      </w:pPr>
      <w:r w:rsidRPr="00431B78">
        <w:rPr>
          <w:rFonts w:ascii="Times New Roman" w:hAnsi="Times New Roman"/>
          <w:sz w:val="24"/>
          <w:szCs w:val="24"/>
        </w:rPr>
        <w:t>Используемая система закаливающих процедур позволяет повысить сопротивляемость организма ребенка к воздействию внешних факторов, что позволяет стабилизировать состояние здоровья воспитанников.</w:t>
      </w:r>
    </w:p>
    <w:p w:rsidR="009A5070" w:rsidRPr="00431B78" w:rsidRDefault="009A5070" w:rsidP="009A5070">
      <w:pPr>
        <w:tabs>
          <w:tab w:val="left" w:pos="-426"/>
        </w:tabs>
        <w:spacing w:after="0" w:line="240" w:lineRule="auto"/>
        <w:ind w:firstLine="284"/>
        <w:jc w:val="both"/>
        <w:rPr>
          <w:rFonts w:ascii="Times New Roman" w:hAnsi="Times New Roman"/>
          <w:sz w:val="24"/>
          <w:szCs w:val="24"/>
        </w:rPr>
      </w:pPr>
      <w:r w:rsidRPr="00431B78">
        <w:rPr>
          <w:rFonts w:ascii="Times New Roman" w:hAnsi="Times New Roman"/>
          <w:sz w:val="24"/>
          <w:szCs w:val="24"/>
        </w:rPr>
        <w:t xml:space="preserve">          Все необходимые условия  для медицинского обслуживания созданы. В ДОУ имеется медицинский кабинет, изолятор. </w:t>
      </w:r>
    </w:p>
    <w:p w:rsidR="009A5070" w:rsidRPr="00431B78" w:rsidRDefault="009A5070" w:rsidP="009A5070">
      <w:pPr>
        <w:spacing w:after="0" w:line="240" w:lineRule="auto"/>
        <w:ind w:firstLine="284"/>
        <w:jc w:val="both"/>
        <w:rPr>
          <w:rFonts w:ascii="Times New Roman" w:hAnsi="Times New Roman"/>
          <w:sz w:val="24"/>
          <w:szCs w:val="24"/>
        </w:rPr>
      </w:pPr>
      <w:r w:rsidRPr="00431B78">
        <w:rPr>
          <w:rFonts w:ascii="Times New Roman" w:hAnsi="Times New Roman"/>
          <w:sz w:val="24"/>
          <w:szCs w:val="24"/>
        </w:rPr>
        <w:t>Для улучшения показателей здоровья дошкольников в 2015-2016 году планируется:</w:t>
      </w:r>
    </w:p>
    <w:p w:rsidR="009A5070" w:rsidRPr="00431B78" w:rsidRDefault="009A5070" w:rsidP="009A5070">
      <w:pPr>
        <w:numPr>
          <w:ilvl w:val="0"/>
          <w:numId w:val="30"/>
        </w:numPr>
        <w:spacing w:after="0" w:line="240" w:lineRule="auto"/>
        <w:ind w:left="0" w:firstLine="284"/>
        <w:jc w:val="both"/>
        <w:rPr>
          <w:rFonts w:ascii="Times New Roman" w:hAnsi="Times New Roman"/>
          <w:sz w:val="24"/>
          <w:szCs w:val="24"/>
        </w:rPr>
      </w:pPr>
      <w:r w:rsidRPr="00431B78">
        <w:rPr>
          <w:rFonts w:ascii="Times New Roman" w:hAnsi="Times New Roman"/>
          <w:sz w:val="24"/>
          <w:szCs w:val="24"/>
        </w:rPr>
        <w:t>Совершенствовать систему закаливания;</w:t>
      </w:r>
    </w:p>
    <w:p w:rsidR="009A5070" w:rsidRPr="00B37B7B" w:rsidRDefault="009A5070" w:rsidP="00B37B7B">
      <w:pPr>
        <w:numPr>
          <w:ilvl w:val="0"/>
          <w:numId w:val="30"/>
        </w:numPr>
        <w:spacing w:after="0" w:line="240" w:lineRule="auto"/>
        <w:ind w:left="0" w:firstLine="284"/>
        <w:jc w:val="both"/>
        <w:rPr>
          <w:rFonts w:ascii="Times New Roman" w:hAnsi="Times New Roman"/>
          <w:sz w:val="24"/>
          <w:szCs w:val="24"/>
        </w:rPr>
      </w:pPr>
      <w:r w:rsidRPr="009A5070">
        <w:rPr>
          <w:rFonts w:ascii="Times New Roman" w:hAnsi="Times New Roman"/>
          <w:sz w:val="24"/>
          <w:szCs w:val="24"/>
        </w:rPr>
        <w:t>Шире пропагандировать среди родителей  информацию по формированию здорового образа жизни у детей.</w:t>
      </w:r>
    </w:p>
    <w:p w:rsidR="009A5070" w:rsidRPr="002A0556" w:rsidRDefault="00757F7D" w:rsidP="009A5070">
      <w:pPr>
        <w:spacing w:after="0" w:line="240" w:lineRule="auto"/>
        <w:ind w:left="284"/>
        <w:jc w:val="both"/>
        <w:rPr>
          <w:rFonts w:ascii="Times New Roman" w:hAnsi="Times New Roman"/>
          <w:sz w:val="28"/>
          <w:szCs w:val="28"/>
        </w:rPr>
      </w:pPr>
      <w:r>
        <w:rPr>
          <w:rFonts w:ascii="Times New Roman" w:hAnsi="Times New Roman"/>
          <w:b/>
          <w:sz w:val="28"/>
          <w:szCs w:val="28"/>
        </w:rPr>
        <w:t>11</w:t>
      </w:r>
      <w:r w:rsidR="009A5070" w:rsidRPr="002A0556">
        <w:rPr>
          <w:rFonts w:ascii="Times New Roman" w:hAnsi="Times New Roman"/>
          <w:b/>
          <w:sz w:val="28"/>
          <w:szCs w:val="28"/>
        </w:rPr>
        <w:t>).Организация питания</w:t>
      </w:r>
      <w:r w:rsidR="009A5070" w:rsidRPr="002A0556">
        <w:rPr>
          <w:rFonts w:ascii="Times New Roman" w:hAnsi="Times New Roman"/>
          <w:sz w:val="28"/>
          <w:szCs w:val="28"/>
        </w:rPr>
        <w:t>.</w:t>
      </w:r>
    </w:p>
    <w:p w:rsidR="009A5070" w:rsidRPr="00A0581F" w:rsidRDefault="009A5070" w:rsidP="009A5070">
      <w:pPr>
        <w:spacing w:after="0" w:line="240" w:lineRule="auto"/>
        <w:ind w:firstLine="284"/>
        <w:jc w:val="both"/>
        <w:rPr>
          <w:rFonts w:ascii="Times New Roman" w:hAnsi="Times New Roman"/>
          <w:sz w:val="24"/>
          <w:szCs w:val="24"/>
        </w:rPr>
      </w:pPr>
      <w:r w:rsidRPr="00A0581F">
        <w:rPr>
          <w:rFonts w:ascii="Times New Roman" w:hAnsi="Times New Roman"/>
          <w:sz w:val="24"/>
          <w:szCs w:val="24"/>
        </w:rPr>
        <w:t xml:space="preserve">           Роль питания в детском возрасте очень велика. Детский организм отличается от взрослого бурным ростом и развитием, формированием и </w:t>
      </w:r>
    </w:p>
    <w:p w:rsidR="009A5070" w:rsidRPr="00A0581F" w:rsidRDefault="009A5070" w:rsidP="009A5070">
      <w:pPr>
        <w:spacing w:after="0" w:line="240" w:lineRule="auto"/>
        <w:ind w:firstLine="284"/>
        <w:jc w:val="both"/>
        <w:rPr>
          <w:rFonts w:ascii="Times New Roman" w:hAnsi="Times New Roman"/>
          <w:sz w:val="24"/>
          <w:szCs w:val="24"/>
        </w:rPr>
      </w:pPr>
      <w:r w:rsidRPr="00A0581F">
        <w:rPr>
          <w:rFonts w:ascii="Times New Roman" w:hAnsi="Times New Roman"/>
          <w:sz w:val="24"/>
          <w:szCs w:val="24"/>
        </w:rPr>
        <w:t>становлением структуры многих органов и систем, совершенствованием их функций, развитием и усложнением высшей нервной деятельности. Все это требует поступления в организм достаточного количества белков, жиров, углеводов, минеральных веществ и витаминов.</w:t>
      </w:r>
    </w:p>
    <w:p w:rsidR="009A5070" w:rsidRPr="00A0581F" w:rsidRDefault="009A5070" w:rsidP="009A5070">
      <w:pPr>
        <w:spacing w:after="0" w:line="240" w:lineRule="auto"/>
        <w:ind w:firstLine="284"/>
        <w:jc w:val="both"/>
        <w:rPr>
          <w:rFonts w:ascii="Times New Roman" w:hAnsi="Times New Roman"/>
          <w:sz w:val="24"/>
          <w:szCs w:val="24"/>
        </w:rPr>
      </w:pPr>
      <w:r w:rsidRPr="00A0581F">
        <w:rPr>
          <w:rFonts w:ascii="Times New Roman" w:hAnsi="Times New Roman"/>
          <w:sz w:val="24"/>
          <w:szCs w:val="24"/>
        </w:rPr>
        <w:t xml:space="preserve">          Основное питание детей приходится на дошкольные учреждения, так как дети большую часть дня находятся в детском саду, поэтому питание должно быть сбалансированным. В связи с этим для дошкольных учреждений Институтом питания АМН разработаны среднесуточные наборы продуктов с учетом возраста детей и длительности их пребывания. На основании указанных наборов продуктов составлены  десятидневные меню для питания детей, посещающих ДОУ. Разработана также таблица замены продуктов по основным пищевым веществам.</w:t>
      </w:r>
    </w:p>
    <w:p w:rsidR="006B4600" w:rsidRPr="006B4600" w:rsidRDefault="009A5070" w:rsidP="006B4600">
      <w:pPr>
        <w:spacing w:after="0" w:line="240" w:lineRule="auto"/>
        <w:ind w:firstLine="284"/>
        <w:jc w:val="both"/>
        <w:rPr>
          <w:rFonts w:ascii="Times New Roman" w:hAnsi="Times New Roman"/>
          <w:sz w:val="24"/>
          <w:szCs w:val="24"/>
        </w:rPr>
      </w:pPr>
      <w:r w:rsidRPr="00A0581F">
        <w:rPr>
          <w:rFonts w:ascii="Times New Roman" w:hAnsi="Times New Roman"/>
          <w:sz w:val="24"/>
          <w:szCs w:val="24"/>
        </w:rPr>
        <w:t>Нормы питания в 201</w:t>
      </w:r>
      <w:r w:rsidR="006B4600">
        <w:rPr>
          <w:rFonts w:ascii="Times New Roman" w:hAnsi="Times New Roman"/>
          <w:sz w:val="24"/>
          <w:szCs w:val="24"/>
        </w:rPr>
        <w:t>5</w:t>
      </w:r>
      <w:r>
        <w:rPr>
          <w:rFonts w:ascii="Times New Roman" w:hAnsi="Times New Roman"/>
          <w:sz w:val="24"/>
          <w:szCs w:val="24"/>
        </w:rPr>
        <w:t>-201</w:t>
      </w:r>
      <w:r w:rsidR="006B4600">
        <w:rPr>
          <w:rFonts w:ascii="Times New Roman" w:hAnsi="Times New Roman"/>
          <w:sz w:val="24"/>
          <w:szCs w:val="24"/>
        </w:rPr>
        <w:t>6</w:t>
      </w:r>
      <w:r>
        <w:rPr>
          <w:rFonts w:ascii="Times New Roman" w:hAnsi="Times New Roman"/>
          <w:sz w:val="24"/>
          <w:szCs w:val="24"/>
        </w:rPr>
        <w:t xml:space="preserve"> учебном </w:t>
      </w:r>
      <w:r w:rsidRPr="00A0581F">
        <w:rPr>
          <w:rFonts w:ascii="Times New Roman" w:hAnsi="Times New Roman"/>
          <w:sz w:val="24"/>
          <w:szCs w:val="24"/>
        </w:rPr>
        <w:t>году выполнены на 8</w:t>
      </w:r>
      <w:r>
        <w:rPr>
          <w:rFonts w:ascii="Times New Roman" w:hAnsi="Times New Roman"/>
          <w:sz w:val="24"/>
          <w:szCs w:val="24"/>
        </w:rPr>
        <w:t>1</w:t>
      </w:r>
      <w:r w:rsidRPr="00A0581F">
        <w:rPr>
          <w:rFonts w:ascii="Times New Roman" w:hAnsi="Times New Roman"/>
          <w:sz w:val="24"/>
          <w:szCs w:val="24"/>
        </w:rPr>
        <w:t>%.</w:t>
      </w:r>
      <w:r w:rsidR="006B4600" w:rsidRPr="006B4600">
        <w:rPr>
          <w:rFonts w:ascii="Times New Roman" w:hAnsi="Times New Roman"/>
          <w:sz w:val="24"/>
          <w:szCs w:val="24"/>
        </w:rPr>
        <w:t xml:space="preserve"> Стоимость питания (в расчете на 1 воспитан</w:t>
      </w:r>
      <w:r w:rsidR="006B4600">
        <w:rPr>
          <w:rFonts w:ascii="Times New Roman" w:hAnsi="Times New Roman"/>
          <w:sz w:val="24"/>
          <w:szCs w:val="24"/>
        </w:rPr>
        <w:t xml:space="preserve">ника в день) на конец 2015 года </w:t>
      </w:r>
      <w:r w:rsidR="006B4600" w:rsidRPr="006B4600">
        <w:rPr>
          <w:rFonts w:ascii="Times New Roman" w:hAnsi="Times New Roman"/>
          <w:sz w:val="24"/>
          <w:szCs w:val="24"/>
        </w:rPr>
        <w:t>составляла: 59 рублей 85 копеек.</w:t>
      </w:r>
    </w:p>
    <w:p w:rsidR="009A5070" w:rsidRPr="00A0581F" w:rsidRDefault="006B4600" w:rsidP="006B4600">
      <w:pPr>
        <w:spacing w:after="0" w:line="240" w:lineRule="auto"/>
        <w:ind w:firstLine="284"/>
        <w:jc w:val="both"/>
        <w:rPr>
          <w:rFonts w:ascii="Times New Roman" w:hAnsi="Times New Roman"/>
          <w:sz w:val="24"/>
          <w:szCs w:val="24"/>
        </w:rPr>
      </w:pPr>
      <w:r w:rsidRPr="006B4600">
        <w:rPr>
          <w:rFonts w:ascii="Times New Roman" w:hAnsi="Times New Roman"/>
          <w:sz w:val="24"/>
          <w:szCs w:val="24"/>
        </w:rPr>
        <w:t>Таким образом, детям обеспечено полноценное сбалансированное питание.</w:t>
      </w:r>
    </w:p>
    <w:p w:rsidR="00B37B7B" w:rsidRDefault="00B37B7B" w:rsidP="00B37B7B">
      <w:pPr>
        <w:spacing w:after="0" w:line="240" w:lineRule="auto"/>
        <w:ind w:firstLine="284"/>
        <w:jc w:val="center"/>
        <w:rPr>
          <w:rFonts w:ascii="Times New Roman" w:hAnsi="Times New Roman"/>
          <w:b/>
          <w:sz w:val="24"/>
          <w:szCs w:val="24"/>
        </w:rPr>
      </w:pPr>
    </w:p>
    <w:p w:rsidR="00A666A6" w:rsidRDefault="00431B78" w:rsidP="00B37B7B">
      <w:pPr>
        <w:spacing w:after="0" w:line="240" w:lineRule="auto"/>
        <w:ind w:firstLine="284"/>
        <w:jc w:val="center"/>
        <w:rPr>
          <w:rFonts w:ascii="Times New Roman" w:hAnsi="Times New Roman"/>
          <w:b/>
          <w:sz w:val="24"/>
          <w:szCs w:val="24"/>
        </w:rPr>
      </w:pPr>
      <w:r w:rsidRPr="009A5070">
        <w:rPr>
          <w:rFonts w:ascii="Times New Roman" w:hAnsi="Times New Roman"/>
          <w:b/>
          <w:sz w:val="24"/>
          <w:szCs w:val="24"/>
        </w:rPr>
        <w:t>Отчёт по питанию за 201</w:t>
      </w:r>
      <w:r w:rsidR="004421EC">
        <w:rPr>
          <w:rFonts w:ascii="Times New Roman" w:hAnsi="Times New Roman"/>
          <w:b/>
          <w:sz w:val="24"/>
          <w:szCs w:val="24"/>
        </w:rPr>
        <w:t>5</w:t>
      </w:r>
      <w:r w:rsidR="0005761D" w:rsidRPr="009A5070">
        <w:rPr>
          <w:rFonts w:ascii="Times New Roman" w:hAnsi="Times New Roman"/>
          <w:b/>
          <w:sz w:val="24"/>
          <w:szCs w:val="24"/>
        </w:rPr>
        <w:t>-201</w:t>
      </w:r>
      <w:r w:rsidR="004421EC">
        <w:rPr>
          <w:rFonts w:ascii="Times New Roman" w:hAnsi="Times New Roman"/>
          <w:b/>
          <w:sz w:val="24"/>
          <w:szCs w:val="24"/>
        </w:rPr>
        <w:t>6</w:t>
      </w:r>
      <w:r w:rsidR="0005761D" w:rsidRPr="009A5070">
        <w:rPr>
          <w:rFonts w:ascii="Times New Roman" w:hAnsi="Times New Roman"/>
          <w:b/>
          <w:sz w:val="24"/>
          <w:szCs w:val="24"/>
        </w:rPr>
        <w:t xml:space="preserve"> уч.</w:t>
      </w:r>
      <w:r w:rsidR="00B37B7B">
        <w:rPr>
          <w:rFonts w:ascii="Times New Roman" w:hAnsi="Times New Roman"/>
          <w:b/>
          <w:sz w:val="24"/>
          <w:szCs w:val="24"/>
        </w:rPr>
        <w:t>год.</w:t>
      </w: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0F2D1B">
      <w:pPr>
        <w:spacing w:after="0" w:line="240" w:lineRule="auto"/>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tbl>
      <w:tblPr>
        <w:tblpPr w:leftFromText="180" w:rightFromText="180" w:vertAnchor="page" w:horzAnchor="margin" w:tblpXSpec="center" w:tblpY="721"/>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965"/>
        <w:gridCol w:w="1552"/>
        <w:gridCol w:w="876"/>
        <w:gridCol w:w="876"/>
        <w:gridCol w:w="756"/>
        <w:gridCol w:w="1850"/>
      </w:tblGrid>
      <w:tr w:rsidR="000F2D1B" w:rsidRPr="00431B78" w:rsidTr="00F62142">
        <w:trPr>
          <w:trHeight w:val="593"/>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lastRenderedPageBreak/>
              <w:t>№</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Наименование  продуктов</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 xml:space="preserve">Всего  </w:t>
            </w:r>
          </w:p>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требовалось</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Всего</w:t>
            </w:r>
          </w:p>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дали</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недо</w:t>
            </w:r>
          </w:p>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дали</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пере</w:t>
            </w:r>
          </w:p>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дали</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 выполнения</w:t>
            </w:r>
          </w:p>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плана</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Хлеб пшеничный</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876,4</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1102,4</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235</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12</w:t>
            </w:r>
            <w:r>
              <w:rPr>
                <w:rFonts w:ascii="Times New Roman" w:hAnsi="Times New Roman"/>
                <w:b/>
                <w:bCs/>
                <w:sz w:val="24"/>
                <w:szCs w:val="24"/>
              </w:rPr>
              <w:t>7</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Хлеб ржаной</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440,6</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301,4</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190,4</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56</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3</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 xml:space="preserve">Крахмал </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22,7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0,76</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21,94</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4</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 xml:space="preserve">Картофель </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2395</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1412,2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982,8</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58</w:t>
            </w:r>
          </w:p>
        </w:tc>
      </w:tr>
      <w:tr w:rsidR="000F2D1B" w:rsidRPr="00431B78" w:rsidTr="00F62142">
        <w:trPr>
          <w:trHeight w:val="41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5</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 xml:space="preserve">Овощи </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2600</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1401,6</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1198,4</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53</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6</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Фрукты свеж</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902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865,0</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7</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 xml:space="preserve">Соки </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902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865,0</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8</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Сухие фрукты</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122,2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291,2</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169</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238</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9</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Крупы-макароны</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449,2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655,1</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205,9</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145</w:t>
            </w:r>
          </w:p>
        </w:tc>
      </w:tr>
      <w:tr w:rsidR="000F2D1B" w:rsidRPr="00431B78" w:rsidTr="00F62142">
        <w:trPr>
          <w:trHeight w:val="41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10</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Сахар</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520,2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576,9</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56,7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110</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11</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Масло сливочное</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221,7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152,2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69,5</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68</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12</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Масло растительное</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93,8</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113,7</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19,9</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121</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13</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Яйцо</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5130</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3789</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1341</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73</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14</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Молоко</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3767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2517,2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1249,8</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66</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15</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Творог</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329/8</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209,2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120,6</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63</w:t>
            </w:r>
          </w:p>
        </w:tc>
      </w:tr>
      <w:tr w:rsidR="000F2D1B" w:rsidRPr="00431B78" w:rsidTr="00F62142">
        <w:trPr>
          <w:trHeight w:val="41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16</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Мясо</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612,9</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211,1</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401,8</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34</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17</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Рыба</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490,5</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444,3</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46,2</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90</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18</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Сметана</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91,1</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50,1</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41</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54</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19</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Сыр</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52,3</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28,3</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24</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54</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20</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чай,</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6,6</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8,68</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2,02</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131</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21</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Кофе, какао</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20</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13,76</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6,24</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68</w:t>
            </w:r>
          </w:p>
        </w:tc>
      </w:tr>
      <w:tr w:rsidR="000F2D1B" w:rsidRPr="00431B78" w:rsidTr="00F62142">
        <w:trPr>
          <w:trHeight w:val="41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22</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Дрожжи</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4,4</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2,45</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1,95</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55</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23</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Колбаса варен</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0</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57</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0</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24</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Птица охлажд</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326,7</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413,5</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86,8</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126</w:t>
            </w:r>
          </w:p>
        </w:tc>
      </w:tr>
      <w:tr w:rsidR="000F2D1B" w:rsidRPr="00431B78" w:rsidTr="00F62142">
        <w:trPr>
          <w:trHeight w:val="40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25</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Соль</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66,8</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66,8</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100</w:t>
            </w:r>
          </w:p>
        </w:tc>
      </w:tr>
      <w:tr w:rsidR="000F2D1B" w:rsidRPr="00431B78" w:rsidTr="00F62142">
        <w:trPr>
          <w:trHeight w:val="41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26</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Кондитерские изд</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156,6</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182</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25,4</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116</w:t>
            </w:r>
          </w:p>
        </w:tc>
      </w:tr>
      <w:tr w:rsidR="000F2D1B" w:rsidRPr="00431B78" w:rsidTr="00F62142">
        <w:trPr>
          <w:trHeight w:val="419"/>
        </w:trPr>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27</w:t>
            </w: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Мука пшенич</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245,8</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192,3</w:t>
            </w: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53,5</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Pr>
                <w:rFonts w:ascii="Times New Roman" w:hAnsi="Times New Roman"/>
                <w:b/>
                <w:bCs/>
                <w:sz w:val="24"/>
                <w:szCs w:val="24"/>
              </w:rPr>
              <w:t>78</w:t>
            </w:r>
          </w:p>
        </w:tc>
      </w:tr>
      <w:tr w:rsidR="000F2D1B" w:rsidRPr="00431B78" w:rsidTr="00F62142">
        <w:trPr>
          <w:trHeight w:val="419"/>
        </w:trPr>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итого</w:t>
            </w: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p>
        </w:tc>
        <w:tc>
          <w:tcPr>
            <w:tcW w:w="0" w:type="auto"/>
          </w:tcPr>
          <w:p w:rsidR="000F2D1B" w:rsidRPr="00431B78" w:rsidRDefault="000F2D1B" w:rsidP="00F62142">
            <w:pPr>
              <w:spacing w:after="0"/>
              <w:rPr>
                <w:rFonts w:ascii="Times New Roman" w:hAnsi="Times New Roman"/>
                <w:b/>
                <w:bCs/>
                <w:sz w:val="24"/>
                <w:szCs w:val="24"/>
              </w:rPr>
            </w:pPr>
            <w:r w:rsidRPr="00431B78">
              <w:rPr>
                <w:rFonts w:ascii="Times New Roman" w:hAnsi="Times New Roman"/>
                <w:b/>
                <w:bCs/>
                <w:sz w:val="24"/>
                <w:szCs w:val="24"/>
              </w:rPr>
              <w:t>8</w:t>
            </w:r>
            <w:r>
              <w:rPr>
                <w:rFonts w:ascii="Times New Roman" w:hAnsi="Times New Roman"/>
                <w:b/>
                <w:bCs/>
                <w:sz w:val="24"/>
                <w:szCs w:val="24"/>
              </w:rPr>
              <w:t>1</w:t>
            </w:r>
            <w:r w:rsidRPr="00431B78">
              <w:rPr>
                <w:rFonts w:ascii="Times New Roman" w:hAnsi="Times New Roman"/>
                <w:b/>
                <w:bCs/>
                <w:sz w:val="24"/>
                <w:szCs w:val="24"/>
              </w:rPr>
              <w:t>%</w:t>
            </w:r>
          </w:p>
        </w:tc>
      </w:tr>
    </w:tbl>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B37B7B" w:rsidRDefault="00B37B7B" w:rsidP="00B37B7B">
      <w:pPr>
        <w:spacing w:after="0" w:line="240" w:lineRule="auto"/>
        <w:ind w:firstLine="284"/>
        <w:jc w:val="center"/>
        <w:rPr>
          <w:rFonts w:ascii="Times New Roman" w:hAnsi="Times New Roman"/>
          <w:b/>
          <w:sz w:val="24"/>
          <w:szCs w:val="24"/>
        </w:rPr>
      </w:pPr>
    </w:p>
    <w:p w:rsidR="00A666A6" w:rsidRPr="006B4600" w:rsidRDefault="00A666A6" w:rsidP="000F2D1B">
      <w:pPr>
        <w:rPr>
          <w:rFonts w:ascii="Times New Roman" w:hAnsi="Times New Roman"/>
          <w:sz w:val="28"/>
          <w:szCs w:val="28"/>
        </w:rPr>
      </w:pPr>
    </w:p>
    <w:p w:rsidR="000F2D1B" w:rsidRDefault="00757F7D" w:rsidP="00B37B7B">
      <w:pPr>
        <w:pStyle w:val="2"/>
        <w:jc w:val="both"/>
        <w:rPr>
          <w:b/>
          <w:bCs/>
          <w:szCs w:val="28"/>
        </w:rPr>
      </w:pPr>
      <w:r>
        <w:rPr>
          <w:b/>
          <w:bCs/>
          <w:szCs w:val="28"/>
        </w:rPr>
        <w:lastRenderedPageBreak/>
        <w:t>12</w:t>
      </w:r>
      <w:r w:rsidR="000F2D1B" w:rsidRPr="000F2D1B">
        <w:rPr>
          <w:b/>
          <w:bCs/>
          <w:szCs w:val="28"/>
        </w:rPr>
        <w:t>) Финансовое обеспечение детского сада</w:t>
      </w:r>
      <w:r w:rsidR="000F2D1B">
        <w:rPr>
          <w:b/>
          <w:bCs/>
          <w:szCs w:val="28"/>
        </w:rPr>
        <w:t>.</w:t>
      </w:r>
    </w:p>
    <w:p w:rsidR="000F2D1B" w:rsidRPr="000F2D1B" w:rsidRDefault="000F2D1B" w:rsidP="000F2D1B">
      <w:pPr>
        <w:pStyle w:val="2"/>
        <w:jc w:val="both"/>
        <w:rPr>
          <w:bCs/>
          <w:sz w:val="24"/>
        </w:rPr>
      </w:pPr>
      <w:r w:rsidRPr="000F2D1B">
        <w:rPr>
          <w:bCs/>
          <w:sz w:val="24"/>
        </w:rPr>
        <w:t>Учреждение является казённым и осуществляет деятельность в соответствии с Бюджетным кодексом Российской Федерации.</w:t>
      </w:r>
      <w:r>
        <w:rPr>
          <w:bCs/>
          <w:sz w:val="24"/>
        </w:rPr>
        <w:t xml:space="preserve"> </w:t>
      </w:r>
      <w:r w:rsidRPr="000F2D1B">
        <w:rPr>
          <w:bCs/>
          <w:sz w:val="24"/>
        </w:rPr>
        <w:t xml:space="preserve">Финансовое обеспечение деятельности Учреждения осуществляется на основании бюджетной сметы в пределах лимитов бюджетных обязательств, доведенных до Учреждения отделом образования  на очередной финансовый год.  </w:t>
      </w:r>
    </w:p>
    <w:p w:rsidR="00BD76C6" w:rsidRPr="00BD76C6" w:rsidRDefault="00BD76C6" w:rsidP="00F62142">
      <w:pPr>
        <w:pStyle w:val="2"/>
        <w:jc w:val="both"/>
        <w:rPr>
          <w:bCs/>
          <w:sz w:val="24"/>
        </w:rPr>
      </w:pPr>
      <w:r w:rsidRPr="00BD76C6">
        <w:rPr>
          <w:bCs/>
          <w:sz w:val="24"/>
        </w:rPr>
        <w:t xml:space="preserve">         Финансовое обеспечение функционирования и развития ДОУ в 201</w:t>
      </w:r>
      <w:r>
        <w:rPr>
          <w:bCs/>
          <w:sz w:val="24"/>
        </w:rPr>
        <w:t xml:space="preserve">5 </w:t>
      </w:r>
      <w:r w:rsidRPr="00BD76C6">
        <w:rPr>
          <w:bCs/>
          <w:sz w:val="24"/>
        </w:rPr>
        <w:t xml:space="preserve"> году составило </w:t>
      </w:r>
      <w:r w:rsidR="00F62142">
        <w:rPr>
          <w:bCs/>
          <w:sz w:val="24"/>
        </w:rPr>
        <w:t>97444788 рублей 2 копейки</w:t>
      </w:r>
      <w:r w:rsidRPr="00BD76C6">
        <w:rPr>
          <w:bCs/>
          <w:sz w:val="24"/>
        </w:rPr>
        <w:t>. В том числе: из муниципального бюджета Петровского района</w:t>
      </w:r>
      <w:r w:rsidR="00F62142">
        <w:rPr>
          <w:bCs/>
          <w:sz w:val="24"/>
        </w:rPr>
        <w:t xml:space="preserve"> –</w:t>
      </w:r>
      <w:r w:rsidRPr="00BD76C6">
        <w:rPr>
          <w:bCs/>
          <w:sz w:val="24"/>
        </w:rPr>
        <w:t xml:space="preserve"> </w:t>
      </w:r>
      <w:r w:rsidR="00F62142">
        <w:rPr>
          <w:bCs/>
          <w:sz w:val="24"/>
        </w:rPr>
        <w:t xml:space="preserve">8681529рублей </w:t>
      </w:r>
      <w:r w:rsidR="00E86D70">
        <w:rPr>
          <w:bCs/>
          <w:sz w:val="24"/>
        </w:rPr>
        <w:t xml:space="preserve">57 </w:t>
      </w:r>
      <w:r w:rsidR="00F62142">
        <w:rPr>
          <w:bCs/>
          <w:sz w:val="24"/>
        </w:rPr>
        <w:t>копеек</w:t>
      </w:r>
      <w:r w:rsidRPr="00BD76C6">
        <w:rPr>
          <w:bCs/>
          <w:sz w:val="24"/>
        </w:rPr>
        <w:t xml:space="preserve">; средств родительской оплаты за содержание детей в детском саду </w:t>
      </w:r>
      <w:r w:rsidR="00E86D70">
        <w:rPr>
          <w:bCs/>
          <w:sz w:val="24"/>
        </w:rPr>
        <w:t>521400 рублей</w:t>
      </w:r>
      <w:r w:rsidR="00F62142">
        <w:rPr>
          <w:bCs/>
          <w:sz w:val="24"/>
        </w:rPr>
        <w:t>.</w:t>
      </w:r>
      <w:r w:rsidRPr="00BD76C6">
        <w:rPr>
          <w:bCs/>
          <w:sz w:val="24"/>
        </w:rPr>
        <w:t xml:space="preserve">  Затраты учреждения 201</w:t>
      </w:r>
      <w:r>
        <w:rPr>
          <w:bCs/>
          <w:sz w:val="24"/>
        </w:rPr>
        <w:t xml:space="preserve">5 </w:t>
      </w:r>
      <w:r w:rsidRPr="00BD76C6">
        <w:rPr>
          <w:bCs/>
          <w:sz w:val="24"/>
        </w:rPr>
        <w:t xml:space="preserve">году согласно сметы составили </w:t>
      </w:r>
      <w:r w:rsidR="00E86D70">
        <w:rPr>
          <w:bCs/>
          <w:sz w:val="24"/>
        </w:rPr>
        <w:t>:</w:t>
      </w:r>
    </w:p>
    <w:p w:rsidR="00BD76C6" w:rsidRPr="00BD76C6" w:rsidRDefault="00BD76C6" w:rsidP="00BD76C6">
      <w:pPr>
        <w:pStyle w:val="2"/>
        <w:rPr>
          <w:bCs/>
          <w:sz w:val="24"/>
        </w:rPr>
      </w:pPr>
      <w:r w:rsidRPr="00BD76C6">
        <w:rPr>
          <w:b/>
          <w:bCs/>
          <w:sz w:val="24"/>
        </w:rPr>
        <w:t xml:space="preserve">          </w:t>
      </w:r>
    </w:p>
    <w:p w:rsidR="00BD76C6" w:rsidRPr="00BD76C6" w:rsidRDefault="00BD76C6" w:rsidP="00BD76C6">
      <w:pPr>
        <w:pStyle w:val="2"/>
        <w:rPr>
          <w:bCs/>
          <w:sz w:val="24"/>
        </w:rPr>
      </w:pPr>
      <w:r w:rsidRPr="00BD76C6">
        <w:rPr>
          <w:bCs/>
          <w:sz w:val="24"/>
        </w:rPr>
        <w:t xml:space="preserve">- Оплата труда – </w:t>
      </w:r>
      <w:r w:rsidR="00E86D70">
        <w:rPr>
          <w:bCs/>
          <w:sz w:val="24"/>
        </w:rPr>
        <w:t>4770871</w:t>
      </w:r>
      <w:r w:rsidRPr="00BD76C6">
        <w:rPr>
          <w:bCs/>
          <w:sz w:val="24"/>
        </w:rPr>
        <w:t xml:space="preserve"> </w:t>
      </w:r>
      <w:r w:rsidR="00E86D70">
        <w:rPr>
          <w:bCs/>
          <w:sz w:val="24"/>
        </w:rPr>
        <w:t>рублей,</w:t>
      </w:r>
    </w:p>
    <w:p w:rsidR="00BD76C6" w:rsidRPr="00BD76C6" w:rsidRDefault="00BD76C6" w:rsidP="00BD76C6">
      <w:pPr>
        <w:pStyle w:val="2"/>
        <w:rPr>
          <w:bCs/>
          <w:sz w:val="24"/>
        </w:rPr>
      </w:pPr>
      <w:r w:rsidRPr="00BD76C6">
        <w:rPr>
          <w:bCs/>
          <w:sz w:val="24"/>
        </w:rPr>
        <w:t xml:space="preserve">- Начисления на оплату труда – </w:t>
      </w:r>
      <w:r w:rsidR="00E86D70">
        <w:rPr>
          <w:bCs/>
          <w:sz w:val="24"/>
        </w:rPr>
        <w:t>1432313 рублей</w:t>
      </w:r>
      <w:r w:rsidRPr="00BD76C6">
        <w:rPr>
          <w:bCs/>
          <w:sz w:val="24"/>
        </w:rPr>
        <w:t>.</w:t>
      </w:r>
    </w:p>
    <w:p w:rsidR="00BD76C6" w:rsidRPr="00BD76C6" w:rsidRDefault="00BD76C6" w:rsidP="00BD76C6">
      <w:pPr>
        <w:pStyle w:val="2"/>
        <w:rPr>
          <w:bCs/>
          <w:sz w:val="24"/>
        </w:rPr>
      </w:pPr>
      <w:r w:rsidRPr="00BD76C6">
        <w:rPr>
          <w:bCs/>
          <w:sz w:val="24"/>
        </w:rPr>
        <w:t xml:space="preserve">- Питание детей из средств родительской оплаты </w:t>
      </w:r>
      <w:r w:rsidR="00E86D70">
        <w:rPr>
          <w:bCs/>
          <w:sz w:val="24"/>
        </w:rPr>
        <w:t xml:space="preserve"> - 521400</w:t>
      </w:r>
    </w:p>
    <w:p w:rsidR="00BD76C6" w:rsidRPr="00BD76C6" w:rsidRDefault="00BD76C6" w:rsidP="00BD76C6">
      <w:pPr>
        <w:pStyle w:val="2"/>
        <w:rPr>
          <w:bCs/>
          <w:sz w:val="24"/>
        </w:rPr>
      </w:pPr>
      <w:r w:rsidRPr="00BD76C6">
        <w:rPr>
          <w:bCs/>
          <w:sz w:val="24"/>
        </w:rPr>
        <w:t xml:space="preserve">- услуги связи – </w:t>
      </w:r>
      <w:r w:rsidR="00E86D70">
        <w:rPr>
          <w:bCs/>
          <w:sz w:val="24"/>
        </w:rPr>
        <w:t>22820 рублей</w:t>
      </w:r>
      <w:r w:rsidRPr="00BD76C6">
        <w:rPr>
          <w:bCs/>
          <w:sz w:val="24"/>
        </w:rPr>
        <w:t>.</w:t>
      </w:r>
    </w:p>
    <w:p w:rsidR="00BD76C6" w:rsidRPr="00BD76C6" w:rsidRDefault="00BD76C6" w:rsidP="00BD76C6">
      <w:pPr>
        <w:pStyle w:val="2"/>
        <w:rPr>
          <w:bCs/>
          <w:sz w:val="24"/>
        </w:rPr>
      </w:pPr>
      <w:r w:rsidRPr="00BD76C6">
        <w:rPr>
          <w:bCs/>
          <w:sz w:val="24"/>
        </w:rPr>
        <w:t xml:space="preserve">- коммунальные услуги – </w:t>
      </w:r>
      <w:r w:rsidR="00E86D70">
        <w:rPr>
          <w:bCs/>
          <w:sz w:val="24"/>
        </w:rPr>
        <w:t>857584 рублей</w:t>
      </w:r>
    </w:p>
    <w:p w:rsidR="00BD76C6" w:rsidRPr="00BD76C6" w:rsidRDefault="00BD76C6" w:rsidP="00BD76C6">
      <w:pPr>
        <w:pStyle w:val="2"/>
        <w:rPr>
          <w:bCs/>
          <w:sz w:val="24"/>
        </w:rPr>
      </w:pPr>
      <w:r w:rsidRPr="00BD76C6">
        <w:rPr>
          <w:bCs/>
          <w:sz w:val="24"/>
        </w:rPr>
        <w:t xml:space="preserve">- услуги по содержанию имущества – </w:t>
      </w:r>
      <w:r w:rsidR="00E86D70">
        <w:rPr>
          <w:bCs/>
          <w:sz w:val="24"/>
        </w:rPr>
        <w:t>632073,92</w:t>
      </w:r>
    </w:p>
    <w:p w:rsidR="00BD76C6" w:rsidRPr="00BD76C6" w:rsidRDefault="00BD76C6" w:rsidP="00BD76C6">
      <w:pPr>
        <w:pStyle w:val="2"/>
        <w:rPr>
          <w:bCs/>
          <w:sz w:val="24"/>
        </w:rPr>
      </w:pPr>
      <w:r w:rsidRPr="00BD76C6">
        <w:rPr>
          <w:bCs/>
          <w:sz w:val="24"/>
        </w:rPr>
        <w:t xml:space="preserve">- прочие затраты – </w:t>
      </w:r>
      <w:r w:rsidR="00E86D70">
        <w:rPr>
          <w:bCs/>
          <w:sz w:val="24"/>
        </w:rPr>
        <w:t>203697,34 рублей</w:t>
      </w:r>
    </w:p>
    <w:p w:rsidR="00BD76C6" w:rsidRPr="00BD76C6" w:rsidRDefault="00BD76C6" w:rsidP="00BD76C6">
      <w:pPr>
        <w:pStyle w:val="2"/>
        <w:rPr>
          <w:bCs/>
          <w:sz w:val="24"/>
        </w:rPr>
      </w:pPr>
      <w:r w:rsidRPr="00BD76C6">
        <w:rPr>
          <w:bCs/>
          <w:sz w:val="24"/>
        </w:rPr>
        <w:t xml:space="preserve">            Средства родительской оплаты за 201</w:t>
      </w:r>
      <w:r>
        <w:rPr>
          <w:bCs/>
          <w:sz w:val="24"/>
        </w:rPr>
        <w:t>5</w:t>
      </w:r>
      <w:r w:rsidRPr="00BD76C6">
        <w:rPr>
          <w:bCs/>
          <w:sz w:val="24"/>
        </w:rPr>
        <w:t xml:space="preserve"> год составили </w:t>
      </w:r>
      <w:r w:rsidR="00E86D70">
        <w:rPr>
          <w:bCs/>
          <w:sz w:val="24"/>
        </w:rPr>
        <w:t>521400 рублей</w:t>
      </w:r>
      <w:r w:rsidRPr="00BD76C6">
        <w:rPr>
          <w:bCs/>
          <w:sz w:val="24"/>
        </w:rPr>
        <w:t>.</w:t>
      </w:r>
    </w:p>
    <w:p w:rsidR="00BD76C6" w:rsidRPr="00BD76C6" w:rsidRDefault="00BD76C6" w:rsidP="00BD76C6">
      <w:pPr>
        <w:pStyle w:val="2"/>
        <w:rPr>
          <w:bCs/>
          <w:sz w:val="24"/>
        </w:rPr>
      </w:pPr>
      <w:r w:rsidRPr="00BD76C6">
        <w:rPr>
          <w:bCs/>
          <w:sz w:val="24"/>
        </w:rPr>
        <w:t xml:space="preserve">            Из них потрачено на питание детей 100%</w:t>
      </w:r>
    </w:p>
    <w:p w:rsidR="00BD76C6" w:rsidRPr="00BD76C6" w:rsidRDefault="00BD76C6" w:rsidP="00BD76C6">
      <w:pPr>
        <w:pStyle w:val="2"/>
        <w:rPr>
          <w:bCs/>
          <w:sz w:val="24"/>
        </w:rPr>
      </w:pPr>
      <w:r w:rsidRPr="00BD76C6">
        <w:rPr>
          <w:bCs/>
          <w:sz w:val="24"/>
        </w:rPr>
        <w:t xml:space="preserve"> Количество детодней за год – 20</w:t>
      </w:r>
      <w:r>
        <w:rPr>
          <w:bCs/>
          <w:sz w:val="24"/>
        </w:rPr>
        <w:t>721</w:t>
      </w:r>
      <w:r w:rsidRPr="00BD76C6">
        <w:rPr>
          <w:bCs/>
          <w:sz w:val="24"/>
        </w:rPr>
        <w:t>, стоимость питания 1 ребенка за 201</w:t>
      </w:r>
      <w:r>
        <w:rPr>
          <w:bCs/>
          <w:sz w:val="24"/>
        </w:rPr>
        <w:t>5</w:t>
      </w:r>
      <w:r w:rsidRPr="00BD76C6">
        <w:rPr>
          <w:bCs/>
          <w:sz w:val="24"/>
        </w:rPr>
        <w:t xml:space="preserve"> год составила </w:t>
      </w:r>
      <w:r>
        <w:rPr>
          <w:bCs/>
          <w:sz w:val="24"/>
        </w:rPr>
        <w:t>59,</w:t>
      </w:r>
      <w:r w:rsidR="00E86D70">
        <w:rPr>
          <w:bCs/>
          <w:sz w:val="24"/>
        </w:rPr>
        <w:t>43</w:t>
      </w:r>
      <w:r w:rsidRPr="00BD76C6">
        <w:rPr>
          <w:bCs/>
          <w:sz w:val="24"/>
        </w:rPr>
        <w:t xml:space="preserve"> руб. в день</w:t>
      </w:r>
      <w:r w:rsidR="00E86D70">
        <w:rPr>
          <w:bCs/>
          <w:sz w:val="24"/>
        </w:rPr>
        <w:t>, из них 35,63 – из средств бюджета,</w:t>
      </w:r>
      <w:r w:rsidR="00757F7D">
        <w:rPr>
          <w:bCs/>
          <w:sz w:val="24"/>
        </w:rPr>
        <w:t xml:space="preserve"> </w:t>
      </w:r>
      <w:r w:rsidR="00D24723">
        <w:rPr>
          <w:bCs/>
          <w:sz w:val="24"/>
        </w:rPr>
        <w:t>23,80 – родительская плата</w:t>
      </w:r>
      <w:r w:rsidRPr="00BD76C6">
        <w:rPr>
          <w:bCs/>
          <w:sz w:val="24"/>
        </w:rPr>
        <w:t xml:space="preserve">;  </w:t>
      </w:r>
    </w:p>
    <w:p w:rsidR="00BD76C6" w:rsidRPr="00BD76C6" w:rsidRDefault="00D24723" w:rsidP="00BD76C6">
      <w:pPr>
        <w:pStyle w:val="2"/>
        <w:rPr>
          <w:bCs/>
          <w:sz w:val="24"/>
        </w:rPr>
      </w:pPr>
      <w:r>
        <w:rPr>
          <w:bCs/>
          <w:sz w:val="24"/>
        </w:rPr>
        <w:t>В</w:t>
      </w:r>
      <w:r w:rsidR="00BD76C6" w:rsidRPr="00BD76C6">
        <w:rPr>
          <w:bCs/>
          <w:sz w:val="24"/>
        </w:rPr>
        <w:t xml:space="preserve"> </w:t>
      </w:r>
      <w:r w:rsidR="00CF17BD">
        <w:rPr>
          <w:bCs/>
          <w:sz w:val="24"/>
        </w:rPr>
        <w:t>2015-</w:t>
      </w:r>
      <w:r w:rsidR="00BD76C6" w:rsidRPr="00BD76C6">
        <w:rPr>
          <w:bCs/>
          <w:sz w:val="24"/>
        </w:rPr>
        <w:t>201</w:t>
      </w:r>
      <w:r w:rsidR="00BD76C6">
        <w:rPr>
          <w:bCs/>
          <w:sz w:val="24"/>
        </w:rPr>
        <w:t>6</w:t>
      </w:r>
      <w:r w:rsidR="00CF17BD">
        <w:rPr>
          <w:bCs/>
          <w:sz w:val="24"/>
        </w:rPr>
        <w:t xml:space="preserve"> учебном</w:t>
      </w:r>
      <w:r w:rsidR="00BD76C6" w:rsidRPr="00BD76C6">
        <w:rPr>
          <w:bCs/>
          <w:sz w:val="24"/>
        </w:rPr>
        <w:t xml:space="preserve"> году  внесено добровольных пожертвований</w:t>
      </w:r>
      <w:r w:rsidR="00CF17BD">
        <w:rPr>
          <w:bCs/>
          <w:sz w:val="24"/>
        </w:rPr>
        <w:t>(товаров)</w:t>
      </w:r>
      <w:r w:rsidR="00BD76C6" w:rsidRPr="00BD76C6">
        <w:rPr>
          <w:bCs/>
          <w:sz w:val="24"/>
        </w:rPr>
        <w:t xml:space="preserve"> на </w:t>
      </w:r>
      <w:r>
        <w:rPr>
          <w:bCs/>
          <w:sz w:val="24"/>
        </w:rPr>
        <w:t>сумму</w:t>
      </w:r>
      <w:r w:rsidR="00CF17BD">
        <w:rPr>
          <w:bCs/>
          <w:sz w:val="24"/>
        </w:rPr>
        <w:t xml:space="preserve"> </w:t>
      </w:r>
      <w:r>
        <w:rPr>
          <w:bCs/>
          <w:sz w:val="24"/>
        </w:rPr>
        <w:t>101463 рубля 29</w:t>
      </w:r>
      <w:r w:rsidR="00BD76C6" w:rsidRPr="00BD76C6">
        <w:rPr>
          <w:bCs/>
          <w:sz w:val="24"/>
        </w:rPr>
        <w:t xml:space="preserve"> </w:t>
      </w:r>
      <w:r>
        <w:rPr>
          <w:bCs/>
          <w:sz w:val="24"/>
        </w:rPr>
        <w:t>копеек</w:t>
      </w:r>
      <w:bookmarkStart w:id="0" w:name="_GoBack"/>
      <w:bookmarkEnd w:id="0"/>
      <w:r>
        <w:rPr>
          <w:bCs/>
          <w:sz w:val="24"/>
        </w:rPr>
        <w:t xml:space="preserve">. </w:t>
      </w:r>
      <w:r w:rsidR="00BD76C6" w:rsidRPr="00BD76C6">
        <w:rPr>
          <w:bCs/>
          <w:sz w:val="24"/>
        </w:rPr>
        <w:t>В порядке добровольной благотворительной помощи  выполнен косме</w:t>
      </w:r>
      <w:r>
        <w:rPr>
          <w:bCs/>
          <w:sz w:val="24"/>
        </w:rPr>
        <w:t>тический ремонт   всех групп ,</w:t>
      </w:r>
      <w:r w:rsidR="00BD76C6" w:rsidRPr="00BD76C6">
        <w:rPr>
          <w:bCs/>
          <w:sz w:val="24"/>
        </w:rPr>
        <w:t xml:space="preserve"> игровых участков ДОУ</w:t>
      </w:r>
      <w:r>
        <w:rPr>
          <w:bCs/>
          <w:sz w:val="24"/>
        </w:rPr>
        <w:t>, музыкального зала</w:t>
      </w:r>
      <w:r w:rsidR="00BD76C6" w:rsidRPr="00BD76C6">
        <w:rPr>
          <w:bCs/>
          <w:sz w:val="24"/>
        </w:rPr>
        <w:t>.</w:t>
      </w:r>
    </w:p>
    <w:p w:rsidR="000F2D1B" w:rsidRPr="000F2D1B" w:rsidRDefault="000F2D1B" w:rsidP="000F2D1B">
      <w:pPr>
        <w:pStyle w:val="2"/>
        <w:rPr>
          <w:bCs/>
          <w:sz w:val="24"/>
        </w:rPr>
      </w:pPr>
    </w:p>
    <w:p w:rsidR="000F2D1B" w:rsidRPr="000F2D1B" w:rsidRDefault="000F2D1B" w:rsidP="00B37B7B">
      <w:pPr>
        <w:pStyle w:val="2"/>
        <w:jc w:val="both"/>
        <w:rPr>
          <w:bCs/>
          <w:sz w:val="24"/>
        </w:rPr>
      </w:pPr>
    </w:p>
    <w:p w:rsidR="00DE42E6" w:rsidRPr="00A0581F" w:rsidRDefault="00DE42E6" w:rsidP="00B37B7B">
      <w:pPr>
        <w:pStyle w:val="2"/>
        <w:jc w:val="both"/>
        <w:rPr>
          <w:b/>
          <w:sz w:val="24"/>
        </w:rPr>
      </w:pPr>
      <w:r w:rsidRPr="006B4600">
        <w:rPr>
          <w:b/>
          <w:szCs w:val="28"/>
        </w:rPr>
        <w:t>1</w:t>
      </w:r>
      <w:r w:rsidR="00757F7D">
        <w:rPr>
          <w:b/>
          <w:szCs w:val="28"/>
        </w:rPr>
        <w:t>3</w:t>
      </w:r>
      <w:r w:rsidRPr="006B4600">
        <w:rPr>
          <w:b/>
          <w:szCs w:val="28"/>
        </w:rPr>
        <w:t>).Обеспечение безопасности.</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В нашем детским саду вопрос обеспечения безопасности образовательного процесса определяется следующими направлениями:</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обеспечение охраны труда работников;</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пожарная безопасность;</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гражданская оборона;</w:t>
      </w:r>
    </w:p>
    <w:p w:rsidR="00DE42E6" w:rsidRPr="00A0581F" w:rsidRDefault="00DE42E6" w:rsidP="00005099">
      <w:pPr>
        <w:spacing w:after="0" w:line="240" w:lineRule="auto"/>
        <w:ind w:firstLine="284"/>
        <w:jc w:val="both"/>
        <w:rPr>
          <w:rFonts w:ascii="Times New Roman" w:hAnsi="Times New Roman"/>
          <w:sz w:val="24"/>
          <w:szCs w:val="24"/>
        </w:rPr>
      </w:pPr>
      <w:r w:rsidRPr="00A0581F">
        <w:rPr>
          <w:rFonts w:ascii="Times New Roman" w:hAnsi="Times New Roman"/>
          <w:sz w:val="24"/>
          <w:szCs w:val="24"/>
        </w:rPr>
        <w:t>- предупреждение и ликвидация чрезвычайных ситуаций;</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антитеррористическая защита.</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защите от проявлений терроризма и предупреждению чрезвычайных ситуаций. Издаются приказы, работают комиссии по охране труда и по предупреждению чрезвычайных ситуаций, которые периодически проводят рейды и оформляют акты по их результатам. Оформлен паспорт безопасности. Все предписания контролирующих органов своевременно исполняются.</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xml:space="preserve">         В целях обеспечения охраны жизни и здоровья детей, усиления инженерно-технической защищенности, а так же недопущения совершения террористических актов и других противоправных действий, в ДОУ установлена противопожарная сигнализация и кнопка тревоги на пульте вневедомственной охраны.</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xml:space="preserve">           В ДОУ имеется документация по пожарной безопасности и  антитеррористической деятельности :</w:t>
      </w:r>
    </w:p>
    <w:p w:rsidR="00DE42E6" w:rsidRPr="000E7EBA" w:rsidRDefault="00DE42E6" w:rsidP="00005099">
      <w:pPr>
        <w:spacing w:after="0" w:line="240" w:lineRule="atLeast"/>
        <w:ind w:firstLine="284"/>
        <w:jc w:val="both"/>
        <w:rPr>
          <w:rFonts w:ascii="Times New Roman" w:hAnsi="Times New Roman"/>
          <w:sz w:val="24"/>
          <w:szCs w:val="24"/>
        </w:rPr>
      </w:pPr>
    </w:p>
    <w:p w:rsidR="00DE42E6" w:rsidRPr="000E7EBA" w:rsidRDefault="00DE42E6" w:rsidP="00005099">
      <w:pPr>
        <w:numPr>
          <w:ilvl w:val="0"/>
          <w:numId w:val="25"/>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t>Положение о пропускном режиме МКДОУ ДС №4 «Ромашка» г.Светлоград</w:t>
      </w:r>
    </w:p>
    <w:p w:rsidR="00DE42E6" w:rsidRPr="000E7EBA" w:rsidRDefault="00DE42E6" w:rsidP="00005099">
      <w:pPr>
        <w:pStyle w:val="ab"/>
        <w:numPr>
          <w:ilvl w:val="0"/>
          <w:numId w:val="19"/>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t>график дежурства сторожей;</w:t>
      </w:r>
    </w:p>
    <w:p w:rsidR="00DE42E6" w:rsidRPr="000E7EBA" w:rsidRDefault="00DE42E6" w:rsidP="00005099">
      <w:pPr>
        <w:pStyle w:val="ab"/>
        <w:numPr>
          <w:ilvl w:val="0"/>
          <w:numId w:val="19"/>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t>журнал приема и сдачи дежурства;</w:t>
      </w:r>
    </w:p>
    <w:p w:rsidR="00DE42E6" w:rsidRPr="000E7EBA" w:rsidRDefault="00DE42E6" w:rsidP="00005099">
      <w:pPr>
        <w:pStyle w:val="ab"/>
        <w:numPr>
          <w:ilvl w:val="0"/>
          <w:numId w:val="19"/>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t>журнал регистрации посетителей;</w:t>
      </w:r>
    </w:p>
    <w:p w:rsidR="00DE42E6" w:rsidRPr="000E7EBA" w:rsidRDefault="00DE42E6" w:rsidP="00005099">
      <w:pPr>
        <w:pStyle w:val="ab"/>
        <w:numPr>
          <w:ilvl w:val="0"/>
          <w:numId w:val="19"/>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t>паспорт безопасности ДОУ;</w:t>
      </w:r>
    </w:p>
    <w:p w:rsidR="00DE42E6" w:rsidRPr="000E7EBA" w:rsidRDefault="00DE42E6" w:rsidP="00005099">
      <w:pPr>
        <w:pStyle w:val="ab"/>
        <w:numPr>
          <w:ilvl w:val="0"/>
          <w:numId w:val="19"/>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t>журнал учета лиц, прошедших противопожарный инструктаж;</w:t>
      </w:r>
    </w:p>
    <w:p w:rsidR="00DE42E6" w:rsidRPr="000E7EBA" w:rsidRDefault="00DE42E6" w:rsidP="00005099">
      <w:pPr>
        <w:pStyle w:val="ab"/>
        <w:numPr>
          <w:ilvl w:val="0"/>
          <w:numId w:val="19"/>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lastRenderedPageBreak/>
        <w:t>план мероприятий по пожарной безопасности и чрезвычайным ситуациям на 201</w:t>
      </w:r>
      <w:r w:rsidR="006206D2">
        <w:rPr>
          <w:rFonts w:ascii="Times New Roman" w:hAnsi="Times New Roman"/>
          <w:sz w:val="24"/>
          <w:szCs w:val="24"/>
        </w:rPr>
        <w:t>4</w:t>
      </w:r>
      <w:r w:rsidRPr="000E7EBA">
        <w:rPr>
          <w:rFonts w:ascii="Times New Roman" w:hAnsi="Times New Roman"/>
          <w:sz w:val="24"/>
          <w:szCs w:val="24"/>
        </w:rPr>
        <w:t>-201</w:t>
      </w:r>
      <w:r w:rsidR="006206D2">
        <w:rPr>
          <w:rFonts w:ascii="Times New Roman" w:hAnsi="Times New Roman"/>
          <w:sz w:val="24"/>
          <w:szCs w:val="24"/>
        </w:rPr>
        <w:t>5</w:t>
      </w:r>
      <w:r w:rsidRPr="000E7EBA">
        <w:rPr>
          <w:rFonts w:ascii="Times New Roman" w:hAnsi="Times New Roman"/>
          <w:sz w:val="24"/>
          <w:szCs w:val="24"/>
        </w:rPr>
        <w:t xml:space="preserve"> год;</w:t>
      </w:r>
    </w:p>
    <w:p w:rsidR="00DE42E6" w:rsidRPr="000E7EBA" w:rsidRDefault="00DE42E6" w:rsidP="00005099">
      <w:pPr>
        <w:pStyle w:val="ab"/>
        <w:numPr>
          <w:ilvl w:val="0"/>
          <w:numId w:val="19"/>
        </w:numPr>
        <w:spacing w:after="0" w:line="240" w:lineRule="atLeast"/>
        <w:ind w:left="0" w:firstLine="284"/>
        <w:jc w:val="both"/>
        <w:rPr>
          <w:rFonts w:ascii="Times New Roman" w:hAnsi="Times New Roman"/>
          <w:sz w:val="24"/>
          <w:szCs w:val="24"/>
        </w:rPr>
      </w:pPr>
      <w:r w:rsidRPr="000E7EBA">
        <w:rPr>
          <w:rFonts w:ascii="Times New Roman" w:hAnsi="Times New Roman"/>
          <w:sz w:val="24"/>
          <w:szCs w:val="24"/>
        </w:rPr>
        <w:t>планы  эвакуации.</w:t>
      </w:r>
    </w:p>
    <w:p w:rsidR="00DE42E6" w:rsidRPr="000E7EBA" w:rsidRDefault="00DE42E6" w:rsidP="00005099">
      <w:pPr>
        <w:pStyle w:val="2"/>
        <w:spacing w:line="240" w:lineRule="atLeast"/>
        <w:ind w:firstLine="284"/>
        <w:jc w:val="both"/>
        <w:rPr>
          <w:sz w:val="24"/>
        </w:rPr>
      </w:pPr>
    </w:p>
    <w:p w:rsidR="00DE42E6" w:rsidRPr="000F2D1B" w:rsidRDefault="00DE42E6" w:rsidP="00005099">
      <w:pPr>
        <w:pStyle w:val="2"/>
        <w:spacing w:line="240" w:lineRule="atLeast"/>
        <w:ind w:firstLine="284"/>
        <w:jc w:val="both"/>
        <w:rPr>
          <w:b/>
          <w:szCs w:val="28"/>
        </w:rPr>
      </w:pPr>
      <w:r w:rsidRPr="000F2D1B">
        <w:rPr>
          <w:b/>
          <w:szCs w:val="28"/>
        </w:rPr>
        <w:t>1</w:t>
      </w:r>
      <w:r w:rsidR="00757F7D">
        <w:rPr>
          <w:b/>
          <w:szCs w:val="28"/>
        </w:rPr>
        <w:t>4</w:t>
      </w:r>
      <w:r w:rsidRPr="000F2D1B">
        <w:rPr>
          <w:b/>
          <w:szCs w:val="28"/>
        </w:rPr>
        <w:t>).Социальная активность и социальное партнёрство.</w:t>
      </w:r>
    </w:p>
    <w:p w:rsidR="00DE42E6" w:rsidRPr="000E7EBA" w:rsidRDefault="00DE42E6" w:rsidP="00005099">
      <w:pPr>
        <w:pStyle w:val="2"/>
        <w:spacing w:line="240" w:lineRule="atLeast"/>
        <w:ind w:firstLine="284"/>
        <w:jc w:val="both"/>
        <w:rPr>
          <w:sz w:val="24"/>
        </w:rPr>
      </w:pPr>
      <w:r w:rsidRPr="000E7EBA">
        <w:rPr>
          <w:sz w:val="24"/>
        </w:rPr>
        <w:t xml:space="preserve">          В соответствии со статьёй 63 Закона РФ «Об образовании» Образовательные программы дошкольного, начального общего, основного общего и среднего общего образования являются преемственными. Основной акцент на этапе дошкольного образования делается на интеграцию предметных областей знаний. Педагоги ДОУ обеспечивают создание основного фундамента развития ребёнка – формирование базисной культуры личности ребёнка, что позволяет ребёнку успешно овладевать разными видами деятельности и знаниями на других ступенях образования. Средствами обеспечения преемственности являются педагогические технологии непрерывного образования, включающие в себя развитие любознательности, способностей, творческого воображения, комуникативности. При этом обучение детей строится на основе игры, в рамках которой происходит становление предпосылок учебной деятельности к 6-7 годам.  Коллектив детского сада сотрудничает с коллективом МБОУ СОШ № 4: имеется договор о сотрудничестве, положение о преемственности, план работы, на основании которого проводятся мероприятия учителей и воспитателей, экскурсии в школу и совместные мероприятия воспитанников детского сада и учеников школы.  </w:t>
      </w:r>
    </w:p>
    <w:p w:rsidR="006B4600" w:rsidRPr="006B4600" w:rsidRDefault="00DE42E6" w:rsidP="006B4600">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xml:space="preserve">      </w:t>
      </w:r>
      <w:r w:rsidR="006B4600" w:rsidRPr="006B4600">
        <w:rPr>
          <w:rFonts w:ascii="Times New Roman" w:hAnsi="Times New Roman"/>
          <w:sz w:val="24"/>
          <w:szCs w:val="24"/>
        </w:rPr>
        <w:t xml:space="preserve">Одним из условий непрерывного образования ребенка является организация преемственности между ДОУ и социокультурными учреждениями города.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 </w:t>
      </w:r>
    </w:p>
    <w:p w:rsidR="006B4600" w:rsidRPr="006B4600" w:rsidRDefault="006B4600" w:rsidP="006B4600">
      <w:pPr>
        <w:spacing w:after="0" w:line="240" w:lineRule="atLeast"/>
        <w:ind w:firstLine="284"/>
        <w:jc w:val="both"/>
        <w:rPr>
          <w:rFonts w:ascii="Times New Roman" w:hAnsi="Times New Roman"/>
          <w:sz w:val="24"/>
          <w:szCs w:val="24"/>
        </w:rPr>
      </w:pPr>
      <w:r w:rsidRPr="006B4600">
        <w:rPr>
          <w:rFonts w:ascii="Times New Roman" w:hAnsi="Times New Roman"/>
          <w:sz w:val="24"/>
          <w:szCs w:val="24"/>
        </w:rPr>
        <w:t xml:space="preserve">В силу территориальных условий, наш детский сад взаимодействует с социальными институтами: СЮТ, Светлоградской районной детской музыкальной  школой, Светлоградским историко-краеведческим музеем имени И.М.Солодилова, Центральным Домом культуры, Светлоградским городском парком культуры и отдыха. </w:t>
      </w:r>
    </w:p>
    <w:p w:rsidR="006B4600" w:rsidRPr="006B4600" w:rsidRDefault="006B4600" w:rsidP="006B4600">
      <w:pPr>
        <w:spacing w:after="0" w:line="240" w:lineRule="atLeast"/>
        <w:ind w:firstLine="284"/>
        <w:jc w:val="both"/>
        <w:rPr>
          <w:rFonts w:ascii="Times New Roman" w:hAnsi="Times New Roman"/>
          <w:sz w:val="24"/>
          <w:szCs w:val="24"/>
        </w:rPr>
      </w:pPr>
      <w:r w:rsidRPr="006B4600">
        <w:rPr>
          <w:rFonts w:ascii="Times New Roman" w:hAnsi="Times New Roman"/>
          <w:sz w:val="24"/>
          <w:szCs w:val="24"/>
        </w:rPr>
        <w:t>Все они опираясь на то или иное направление развития ребенка, формируют у него конкретную компетентность. В течение года прошло много интересных мероприятий и встреч с интересными людьми. Вся данная работа способствовала развитию у детей всех компетентностей, особенно социальной и информационной.</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xml:space="preserve">      Наше дошкольное учреждение осуществляет тесное сотрудничество    с предприятиями, некоммерческими организациями. Общественными объединениями – социально значимые мероприятия и программы ДОУ и др.</w:t>
      </w:r>
    </w:p>
    <w:p w:rsidR="00DE42E6" w:rsidRPr="000E7EBA" w:rsidRDefault="00DE42E6" w:rsidP="00005099">
      <w:pPr>
        <w:pStyle w:val="a3"/>
        <w:spacing w:after="0" w:line="240" w:lineRule="atLeast"/>
        <w:ind w:firstLine="284"/>
        <w:jc w:val="both"/>
      </w:pPr>
      <w:r w:rsidRPr="000E7EBA">
        <w:t>Педагоги учреждения регулярно повышают своё профессионально</w:t>
      </w:r>
      <w:r w:rsidR="00005099">
        <w:t>е мастерство на курсах СКИПКРО.</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xml:space="preserve">        Так же   МКДОУ ДС № 4 «Ромашка»г.Светлоград  на протяжении многих лет сотрудничает :</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xml:space="preserve">  - краеведческим музеем им. Солодилова;</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СЮТ;</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детской музыкальной школой;</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районной детской библиотекой;</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районным Домом Культуры;</w:t>
      </w:r>
    </w:p>
    <w:p w:rsidR="00DE42E6" w:rsidRPr="000E7EBA" w:rsidRDefault="00DE42E6" w:rsidP="00005099">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МБОУ СОШ № 4;</w:t>
      </w:r>
    </w:p>
    <w:p w:rsidR="00DE42E6" w:rsidRDefault="00DE42E6" w:rsidP="007A4A3E">
      <w:pPr>
        <w:spacing w:after="0" w:line="240" w:lineRule="atLeast"/>
        <w:ind w:firstLine="284"/>
        <w:jc w:val="both"/>
        <w:rPr>
          <w:rFonts w:ascii="Times New Roman" w:hAnsi="Times New Roman"/>
          <w:sz w:val="24"/>
          <w:szCs w:val="24"/>
        </w:rPr>
      </w:pPr>
      <w:r w:rsidRPr="000E7EBA">
        <w:rPr>
          <w:rFonts w:ascii="Times New Roman" w:hAnsi="Times New Roman"/>
          <w:sz w:val="24"/>
          <w:szCs w:val="24"/>
        </w:rPr>
        <w:t>- Детской спор</w:t>
      </w:r>
      <w:r w:rsidR="007A4A3E">
        <w:rPr>
          <w:rFonts w:ascii="Times New Roman" w:hAnsi="Times New Roman"/>
          <w:sz w:val="24"/>
          <w:szCs w:val="24"/>
        </w:rPr>
        <w:t>тивной школой;</w:t>
      </w:r>
    </w:p>
    <w:p w:rsidR="007A4A3E" w:rsidRDefault="007A4A3E" w:rsidP="007A4A3E">
      <w:pPr>
        <w:spacing w:after="0" w:line="240" w:lineRule="atLeast"/>
        <w:ind w:firstLine="284"/>
        <w:jc w:val="both"/>
        <w:rPr>
          <w:rFonts w:ascii="Times New Roman" w:hAnsi="Times New Roman"/>
          <w:sz w:val="24"/>
          <w:szCs w:val="24"/>
        </w:rPr>
      </w:pPr>
    </w:p>
    <w:p w:rsidR="0062263C" w:rsidRPr="0062263C" w:rsidRDefault="0062263C" w:rsidP="0062263C">
      <w:pPr>
        <w:pStyle w:val="Default"/>
      </w:pPr>
      <w:r w:rsidRPr="0062263C">
        <w:rPr>
          <w:b/>
          <w:bCs/>
        </w:rPr>
        <w:t>Заключение.</w:t>
      </w:r>
      <w:r w:rsidR="006B4600">
        <w:rPr>
          <w:b/>
          <w:bCs/>
        </w:rPr>
        <w:t xml:space="preserve"> </w:t>
      </w:r>
      <w:r w:rsidRPr="0062263C">
        <w:rPr>
          <w:b/>
          <w:bCs/>
        </w:rPr>
        <w:t xml:space="preserve">Перспективы и планы развития ДОУ </w:t>
      </w:r>
    </w:p>
    <w:p w:rsidR="0062263C" w:rsidRPr="0062263C" w:rsidRDefault="0062263C" w:rsidP="0062263C">
      <w:pPr>
        <w:pStyle w:val="Default"/>
        <w:jc w:val="both"/>
      </w:pPr>
      <w:r w:rsidRPr="0062263C">
        <w:t xml:space="preserve">Анализ деятельности детского сада за 2015-2016 учебный год показал, наиболее успешными в деятельности детского сада за учебный год можно обозначить следующие показатели: </w:t>
      </w:r>
    </w:p>
    <w:p w:rsidR="0062263C" w:rsidRPr="0062263C" w:rsidRDefault="0062263C" w:rsidP="0062263C">
      <w:pPr>
        <w:pStyle w:val="Default"/>
        <w:spacing w:after="216"/>
        <w:jc w:val="both"/>
      </w:pPr>
      <w:r w:rsidRPr="0062263C">
        <w:t xml:space="preserve"> стабильно положительные результаты освоения детьми образовательной программы; </w:t>
      </w:r>
    </w:p>
    <w:p w:rsidR="0062263C" w:rsidRPr="0062263C" w:rsidRDefault="0062263C" w:rsidP="0062263C">
      <w:pPr>
        <w:pStyle w:val="Default"/>
        <w:spacing w:after="216"/>
        <w:jc w:val="both"/>
      </w:pPr>
      <w:r w:rsidRPr="0062263C">
        <w:t xml:space="preserve"> созданы благоприятные комфортные условия для психо-физического и эмоционального развития дошкольников, а также реализации права каждого на интеллектуальное, эстетическое и физическое развитие; </w:t>
      </w:r>
    </w:p>
    <w:p w:rsidR="0062263C" w:rsidRPr="0062263C" w:rsidRDefault="0062263C" w:rsidP="0062263C">
      <w:pPr>
        <w:pStyle w:val="Default"/>
        <w:spacing w:after="216"/>
      </w:pPr>
      <w:r w:rsidRPr="0062263C">
        <w:t xml:space="preserve"> родители удовлетворены качеством образовательных услуг, предоставляемых детским садом ; </w:t>
      </w:r>
    </w:p>
    <w:p w:rsidR="0062263C" w:rsidRPr="0062263C" w:rsidRDefault="0062263C" w:rsidP="0062263C">
      <w:pPr>
        <w:pStyle w:val="Default"/>
        <w:spacing w:after="216"/>
        <w:jc w:val="both"/>
      </w:pPr>
      <w:r w:rsidRPr="0062263C">
        <w:lastRenderedPageBreak/>
        <w:t> положительная динамика в результативности коррекционной работы в компенсирующ</w:t>
      </w:r>
      <w:r>
        <w:t xml:space="preserve">ей </w:t>
      </w:r>
      <w:r w:rsidRPr="0062263C">
        <w:t>групп</w:t>
      </w:r>
      <w:r>
        <w:t>е</w:t>
      </w:r>
      <w:r w:rsidRPr="0062263C">
        <w:t xml:space="preserve">, все дошкольники выпускаются в школу с чистой речью; </w:t>
      </w:r>
    </w:p>
    <w:p w:rsidR="0062263C" w:rsidRPr="0062263C" w:rsidRDefault="0062263C" w:rsidP="0062263C">
      <w:pPr>
        <w:pStyle w:val="Default"/>
        <w:spacing w:after="216"/>
        <w:jc w:val="both"/>
      </w:pPr>
      <w:r w:rsidRPr="0062263C">
        <w:t xml:space="preserve"> накоплен большой опыт организации активных форм воспитательно-образовательной работы с детьми дошкольного возраста; </w:t>
      </w:r>
    </w:p>
    <w:p w:rsidR="0062263C" w:rsidRPr="0062263C" w:rsidRDefault="0062263C" w:rsidP="0062263C">
      <w:pPr>
        <w:pStyle w:val="Default"/>
        <w:spacing w:after="216"/>
        <w:jc w:val="both"/>
      </w:pPr>
      <w:r w:rsidRPr="0062263C">
        <w:t xml:space="preserve"> проводилась работа по активизации родителей и привлечения их в проведении общих мероприятий Учреждения; </w:t>
      </w:r>
    </w:p>
    <w:p w:rsidR="0062263C" w:rsidRPr="0062263C" w:rsidRDefault="0062263C" w:rsidP="0062263C">
      <w:pPr>
        <w:pStyle w:val="Default"/>
        <w:spacing w:after="216"/>
        <w:jc w:val="both"/>
      </w:pPr>
      <w:r w:rsidRPr="0062263C">
        <w:t xml:space="preserve"> проводились мероприятия по ведению ФГОС ДО; </w:t>
      </w:r>
    </w:p>
    <w:p w:rsidR="0062263C" w:rsidRDefault="0062263C" w:rsidP="0062263C">
      <w:pPr>
        <w:pStyle w:val="Default"/>
        <w:jc w:val="both"/>
      </w:pPr>
      <w:r w:rsidRPr="0062263C">
        <w:t> в ДОУ сформирован стабильно работающий коллектив педагогов, обеспечивающих качественную подготовку дошкольников к школьному обучению</w:t>
      </w:r>
      <w:r>
        <w:t>.</w:t>
      </w:r>
    </w:p>
    <w:p w:rsidR="0062263C" w:rsidRPr="0062263C" w:rsidRDefault="0062263C" w:rsidP="0062263C">
      <w:pPr>
        <w:pStyle w:val="Default"/>
        <w:jc w:val="both"/>
      </w:pPr>
    </w:p>
    <w:p w:rsidR="00C0385F" w:rsidRPr="0062263C" w:rsidRDefault="00C0385F" w:rsidP="00C0385F">
      <w:pPr>
        <w:spacing w:after="0" w:line="240" w:lineRule="auto"/>
        <w:jc w:val="both"/>
        <w:rPr>
          <w:rFonts w:ascii="Times New Roman" w:hAnsi="Times New Roman"/>
          <w:b/>
          <w:bCs/>
          <w:sz w:val="24"/>
          <w:szCs w:val="24"/>
        </w:rPr>
      </w:pPr>
      <w:r w:rsidRPr="0062263C">
        <w:rPr>
          <w:rFonts w:ascii="Times New Roman" w:hAnsi="Times New Roman"/>
          <w:b/>
          <w:bCs/>
          <w:sz w:val="24"/>
          <w:szCs w:val="24"/>
        </w:rPr>
        <w:t xml:space="preserve">Направления развития на 2016 – 2017 учебный год </w:t>
      </w:r>
    </w:p>
    <w:p w:rsidR="007A4A3E" w:rsidRPr="0062263C" w:rsidRDefault="007A4A3E" w:rsidP="00C0385F">
      <w:pPr>
        <w:spacing w:after="0" w:line="240" w:lineRule="auto"/>
        <w:jc w:val="both"/>
        <w:rPr>
          <w:rFonts w:ascii="Times New Roman" w:hAnsi="Times New Roman"/>
          <w:b/>
          <w:sz w:val="24"/>
          <w:szCs w:val="24"/>
        </w:rPr>
      </w:pPr>
    </w:p>
    <w:p w:rsidR="00C0385F" w:rsidRPr="0062263C" w:rsidRDefault="00C0385F" w:rsidP="00C0385F">
      <w:pPr>
        <w:spacing w:after="0" w:line="240" w:lineRule="auto"/>
        <w:jc w:val="both"/>
        <w:rPr>
          <w:rFonts w:ascii="Times New Roman" w:hAnsi="Times New Roman"/>
          <w:sz w:val="24"/>
          <w:szCs w:val="24"/>
        </w:rPr>
      </w:pPr>
      <w:r w:rsidRPr="0062263C">
        <w:rPr>
          <w:rFonts w:ascii="Times New Roman" w:hAnsi="Times New Roman"/>
          <w:sz w:val="24"/>
          <w:szCs w:val="24"/>
        </w:rPr>
        <w:t xml:space="preserve"> Поиск инновационных подходов во взаимодействии ДОУ с семьей, социальным окружением. </w:t>
      </w:r>
    </w:p>
    <w:p w:rsidR="00C0385F" w:rsidRPr="0062263C" w:rsidRDefault="00C0385F" w:rsidP="00C0385F">
      <w:pPr>
        <w:spacing w:after="0" w:line="240" w:lineRule="auto"/>
        <w:jc w:val="both"/>
        <w:rPr>
          <w:rFonts w:ascii="Times New Roman" w:hAnsi="Times New Roman"/>
          <w:sz w:val="24"/>
          <w:szCs w:val="24"/>
        </w:rPr>
      </w:pPr>
      <w:r w:rsidRPr="0062263C">
        <w:rPr>
          <w:rFonts w:ascii="Times New Roman" w:hAnsi="Times New Roman"/>
          <w:sz w:val="24"/>
          <w:szCs w:val="24"/>
        </w:rPr>
        <w:t xml:space="preserve"> Совершенствование форм и методов воспитания детей дошкольного возраста с учетом федерального стандарта. </w:t>
      </w:r>
    </w:p>
    <w:p w:rsidR="00C0385F" w:rsidRPr="0062263C" w:rsidRDefault="00C0385F" w:rsidP="00C0385F">
      <w:pPr>
        <w:spacing w:after="0" w:line="240" w:lineRule="auto"/>
        <w:jc w:val="both"/>
        <w:rPr>
          <w:rFonts w:ascii="Times New Roman" w:hAnsi="Times New Roman"/>
          <w:sz w:val="24"/>
          <w:szCs w:val="24"/>
        </w:rPr>
      </w:pPr>
    </w:p>
    <w:p w:rsidR="00C0385F" w:rsidRPr="0062263C" w:rsidRDefault="00C0385F" w:rsidP="00C0385F">
      <w:pPr>
        <w:spacing w:after="0" w:line="240" w:lineRule="auto"/>
        <w:jc w:val="both"/>
        <w:rPr>
          <w:rFonts w:ascii="Times New Roman" w:hAnsi="Times New Roman"/>
          <w:sz w:val="24"/>
          <w:szCs w:val="24"/>
        </w:rPr>
      </w:pPr>
      <w:r w:rsidRPr="0062263C">
        <w:rPr>
          <w:rFonts w:ascii="Times New Roman" w:hAnsi="Times New Roman"/>
          <w:sz w:val="24"/>
          <w:szCs w:val="24"/>
        </w:rPr>
        <w:t xml:space="preserve"> Повышение педагогической компетентности воспитателей и специалистов, детских компетентностей с использованием методов проектирования и исследовательской деятельности. </w:t>
      </w:r>
    </w:p>
    <w:p w:rsidR="00DE42E6" w:rsidRPr="00005099" w:rsidRDefault="00DE42E6" w:rsidP="00005099">
      <w:pPr>
        <w:spacing w:after="0" w:line="240" w:lineRule="auto"/>
        <w:jc w:val="both"/>
        <w:rPr>
          <w:rFonts w:ascii="Times New Roman" w:hAnsi="Times New Roman"/>
          <w:sz w:val="24"/>
          <w:szCs w:val="24"/>
        </w:rPr>
      </w:pPr>
    </w:p>
    <w:p w:rsidR="00DE42E6" w:rsidRDefault="00DE42E6" w:rsidP="00451C78">
      <w:pPr>
        <w:spacing w:after="0" w:line="240" w:lineRule="auto"/>
        <w:jc w:val="both"/>
        <w:rPr>
          <w:rFonts w:ascii="Times New Roman" w:hAnsi="Times New Roman"/>
          <w:sz w:val="24"/>
          <w:szCs w:val="24"/>
        </w:rPr>
      </w:pPr>
    </w:p>
    <w:p w:rsidR="00DE42E6" w:rsidRDefault="00DE42E6" w:rsidP="00F022AE">
      <w:pPr>
        <w:shd w:val="clear" w:color="auto" w:fill="FFFFFF"/>
        <w:spacing w:after="0" w:line="270" w:lineRule="atLeast"/>
        <w:jc w:val="center"/>
        <w:textAlignment w:val="baseline"/>
        <w:outlineLvl w:val="3"/>
        <w:rPr>
          <w:rFonts w:ascii="Trebuchet MS" w:hAnsi="Trebuchet MS"/>
          <w:b/>
          <w:bCs/>
          <w:color w:val="000000"/>
          <w:sz w:val="23"/>
          <w:szCs w:val="23"/>
        </w:rPr>
      </w:pPr>
      <w:r>
        <w:rPr>
          <w:rFonts w:ascii="inherit" w:hAnsi="inherit"/>
          <w:b/>
          <w:bCs/>
          <w:color w:val="000000"/>
          <w:sz w:val="23"/>
          <w:szCs w:val="23"/>
          <w:bdr w:val="none" w:sz="0" w:space="0" w:color="auto" w:frame="1"/>
        </w:rPr>
        <w:t>ПОКАЗАТЕЛИ</w:t>
      </w:r>
      <w:r>
        <w:rPr>
          <w:rFonts w:ascii="Trebuchet MS" w:hAnsi="Trebuchet MS"/>
          <w:b/>
          <w:bCs/>
          <w:color w:val="000000"/>
          <w:sz w:val="23"/>
          <w:szCs w:val="23"/>
        </w:rPr>
        <w:br/>
      </w:r>
      <w:r>
        <w:rPr>
          <w:rFonts w:ascii="inherit" w:hAnsi="inherit"/>
          <w:b/>
          <w:bCs/>
          <w:color w:val="000000"/>
          <w:sz w:val="23"/>
          <w:szCs w:val="23"/>
          <w:bdr w:val="none" w:sz="0" w:space="0" w:color="auto" w:frame="1"/>
        </w:rPr>
        <w:t>ДЕЯТЕЛЬНОСТИ ДОШКОЛЬНОЙ ОБРАЗОВАТЕЛЬНОЙ ОРГАНИЗАЦИИ,</w:t>
      </w:r>
      <w:r>
        <w:rPr>
          <w:rFonts w:ascii="Trebuchet MS" w:hAnsi="Trebuchet MS"/>
          <w:b/>
          <w:bCs/>
          <w:color w:val="000000"/>
          <w:sz w:val="23"/>
          <w:szCs w:val="23"/>
        </w:rPr>
        <w:br/>
      </w:r>
      <w:r>
        <w:rPr>
          <w:rFonts w:ascii="inherit" w:hAnsi="inherit"/>
          <w:b/>
          <w:bCs/>
          <w:color w:val="000000"/>
          <w:sz w:val="23"/>
          <w:szCs w:val="23"/>
          <w:bdr w:val="none" w:sz="0" w:space="0" w:color="auto" w:frame="1"/>
        </w:rPr>
        <w:t>ПОДЛЕЖАЩЕЙ САМООБСЛЕДОВАНИЮ</w:t>
      </w:r>
    </w:p>
    <w:tbl>
      <w:tblPr>
        <w:tblW w:w="958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firstRow="1" w:lastRow="0" w:firstColumn="1" w:lastColumn="0" w:noHBand="0" w:noVBand="0"/>
      </w:tblPr>
      <w:tblGrid>
        <w:gridCol w:w="815"/>
        <w:gridCol w:w="6860"/>
        <w:gridCol w:w="1910"/>
      </w:tblGrid>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Показатели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Единица измерения</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Образовательная деятельность</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rsidP="003E1425">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3E1425">
              <w:rPr>
                <w:rFonts w:ascii="Times New Roman" w:hAnsi="Times New Roman"/>
                <w:color w:val="000000"/>
                <w:sz w:val="23"/>
                <w:szCs w:val="23"/>
              </w:rPr>
              <w:t>35</w:t>
            </w:r>
            <w:r w:rsidR="004B7DA3">
              <w:rPr>
                <w:rFonts w:ascii="Times New Roman" w:hAnsi="Times New Roman"/>
                <w:color w:val="000000"/>
                <w:sz w:val="23"/>
                <w:szCs w:val="23"/>
              </w:rPr>
              <w:t xml:space="preserve"> </w:t>
            </w:r>
            <w:r>
              <w:rPr>
                <w:rFonts w:ascii="Times New Roman" w:hAnsi="Times New Roman"/>
                <w:color w:val="000000"/>
                <w:sz w:val="23"/>
                <w:szCs w:val="23"/>
              </w:rPr>
              <w:t>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 режиме полного дня (8 - 12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4B7DA3" w:rsidP="003E1425">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3E1425">
              <w:rPr>
                <w:rFonts w:ascii="Times New Roman" w:hAnsi="Times New Roman"/>
                <w:color w:val="000000"/>
                <w:sz w:val="23"/>
                <w:szCs w:val="23"/>
              </w:rPr>
              <w:t>35</w:t>
            </w:r>
            <w:r>
              <w:rPr>
                <w:rFonts w:ascii="Times New Roman" w:hAnsi="Times New Roman"/>
                <w:color w:val="000000"/>
                <w:sz w:val="23"/>
                <w:szCs w:val="23"/>
              </w:rPr>
              <w:t xml:space="preserve">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 режиме кратковременного пребывания (3 - 5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0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 семейной дошкольной группе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0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0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C0385F" w:rsidP="004B7DA3">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w:t>
            </w:r>
            <w:r w:rsidR="004B7DA3">
              <w:rPr>
                <w:rFonts w:ascii="Times New Roman" w:hAnsi="Times New Roman"/>
                <w:color w:val="000000"/>
                <w:sz w:val="23"/>
                <w:szCs w:val="23"/>
              </w:rPr>
              <w:t>0</w:t>
            </w:r>
            <w:r w:rsidR="00DE42E6">
              <w:rPr>
                <w:rFonts w:ascii="Times New Roman" w:hAnsi="Times New Roman"/>
                <w:color w:val="000000"/>
                <w:sz w:val="23"/>
                <w:szCs w:val="23"/>
              </w:rPr>
              <w:t xml:space="preserve">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rsidP="00C0385F">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C0385F">
              <w:rPr>
                <w:rFonts w:ascii="Times New Roman" w:hAnsi="Times New Roman"/>
                <w:color w:val="000000"/>
                <w:sz w:val="23"/>
                <w:szCs w:val="23"/>
              </w:rPr>
              <w:t>15</w:t>
            </w:r>
            <w:r>
              <w:rPr>
                <w:rFonts w:ascii="Times New Roman" w:hAnsi="Times New Roman"/>
                <w:color w:val="000000"/>
                <w:sz w:val="23"/>
                <w:szCs w:val="23"/>
              </w:rPr>
              <w:t xml:space="preserve">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rsidP="00C0385F">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C0385F">
              <w:rPr>
                <w:rFonts w:ascii="Times New Roman" w:hAnsi="Times New Roman"/>
                <w:color w:val="000000"/>
                <w:sz w:val="23"/>
                <w:szCs w:val="23"/>
              </w:rPr>
              <w:t>35человек</w:t>
            </w:r>
            <w:r>
              <w:rPr>
                <w:rFonts w:ascii="Times New Roman" w:hAnsi="Times New Roman"/>
                <w:color w:val="000000"/>
                <w:sz w:val="23"/>
                <w:szCs w:val="23"/>
              </w:rPr>
              <w:t>/ 100%</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 режиме полного дня (8 - 12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rsidP="00C0385F">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C0385F">
              <w:rPr>
                <w:rFonts w:ascii="Times New Roman" w:hAnsi="Times New Roman"/>
                <w:color w:val="000000"/>
                <w:sz w:val="23"/>
                <w:szCs w:val="23"/>
              </w:rPr>
              <w:t xml:space="preserve">35 </w:t>
            </w:r>
            <w:r w:rsidR="004B7DA3">
              <w:rPr>
                <w:rFonts w:ascii="Times New Roman" w:hAnsi="Times New Roman"/>
                <w:color w:val="000000"/>
                <w:sz w:val="23"/>
                <w:szCs w:val="23"/>
              </w:rPr>
              <w:t>человек</w:t>
            </w:r>
            <w:r>
              <w:rPr>
                <w:rFonts w:ascii="Times New Roman" w:hAnsi="Times New Roman"/>
                <w:color w:val="000000"/>
                <w:sz w:val="23"/>
                <w:szCs w:val="23"/>
              </w:rPr>
              <w:t>/ 100%</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 режиме продленного дня (12 - 14 часов)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0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lastRenderedPageBreak/>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 режиме круглосуточного пребывания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0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AD0A0F" w:rsidP="00C0385F">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C0385F">
              <w:rPr>
                <w:rFonts w:ascii="Times New Roman" w:hAnsi="Times New Roman"/>
                <w:color w:val="000000"/>
                <w:sz w:val="23"/>
                <w:szCs w:val="23"/>
              </w:rPr>
              <w:t>2</w:t>
            </w:r>
            <w:r>
              <w:rPr>
                <w:rFonts w:ascii="Times New Roman" w:hAnsi="Times New Roman"/>
                <w:color w:val="000000"/>
                <w:sz w:val="23"/>
                <w:szCs w:val="23"/>
              </w:rPr>
              <w:t xml:space="preserve"> человек/ </w:t>
            </w:r>
            <w:r w:rsidR="00C0385F">
              <w:rPr>
                <w:rFonts w:ascii="Times New Roman" w:hAnsi="Times New Roman"/>
                <w:color w:val="000000"/>
                <w:sz w:val="23"/>
                <w:szCs w:val="23"/>
              </w:rPr>
              <w:t xml:space="preserve">9 </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4B7DA3" w:rsidP="0062263C">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w:t>
            </w:r>
            <w:r w:rsidR="00DE42E6">
              <w:rPr>
                <w:rFonts w:ascii="Times New Roman" w:hAnsi="Times New Roman"/>
                <w:color w:val="000000"/>
                <w:sz w:val="23"/>
                <w:szCs w:val="23"/>
              </w:rPr>
              <w:t xml:space="preserve"> человек</w:t>
            </w:r>
            <w:r>
              <w:rPr>
                <w:rFonts w:ascii="Times New Roman" w:hAnsi="Times New Roman"/>
                <w:color w:val="000000"/>
                <w:sz w:val="23"/>
                <w:szCs w:val="23"/>
              </w:rPr>
              <w:t>а</w:t>
            </w:r>
            <w:r w:rsidR="00DE42E6">
              <w:rPr>
                <w:rFonts w:ascii="Times New Roman" w:hAnsi="Times New Roman"/>
                <w:color w:val="000000"/>
                <w:sz w:val="23"/>
                <w:szCs w:val="23"/>
              </w:rPr>
              <w:t>/</w:t>
            </w:r>
            <w:r w:rsidR="00AD0A0F">
              <w:rPr>
                <w:rFonts w:ascii="Times New Roman" w:hAnsi="Times New Roman"/>
                <w:color w:val="000000"/>
                <w:sz w:val="23"/>
                <w:szCs w:val="23"/>
              </w:rPr>
              <w:t xml:space="preserve"> </w:t>
            </w:r>
            <w:r>
              <w:rPr>
                <w:rFonts w:ascii="Times New Roman" w:hAnsi="Times New Roman"/>
                <w:color w:val="000000"/>
                <w:sz w:val="23"/>
                <w:szCs w:val="23"/>
              </w:rPr>
              <w:t>1</w:t>
            </w:r>
            <w:r w:rsidR="0062263C">
              <w:rPr>
                <w:rFonts w:ascii="Times New Roman" w:hAnsi="Times New Roman"/>
                <w:color w:val="000000"/>
                <w:sz w:val="23"/>
                <w:szCs w:val="23"/>
              </w:rPr>
              <w:t>6</w:t>
            </w:r>
            <w:r>
              <w:rPr>
                <w:rFonts w:ascii="Times New Roman" w:hAnsi="Times New Roman"/>
                <w:color w:val="000000"/>
                <w:sz w:val="23"/>
                <w:szCs w:val="23"/>
              </w:rPr>
              <w:t>,</w:t>
            </w:r>
            <w:r w:rsidR="0062263C">
              <w:rPr>
                <w:rFonts w:ascii="Times New Roman" w:hAnsi="Times New Roman"/>
                <w:color w:val="000000"/>
                <w:sz w:val="23"/>
                <w:szCs w:val="23"/>
              </w:rPr>
              <w:t>6</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AD0A0F" w:rsidP="00C0385F">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C0385F">
              <w:rPr>
                <w:rFonts w:ascii="Times New Roman" w:hAnsi="Times New Roman"/>
                <w:color w:val="000000"/>
                <w:sz w:val="23"/>
                <w:szCs w:val="23"/>
              </w:rPr>
              <w:t>2</w:t>
            </w:r>
            <w:r w:rsidR="00DE42E6">
              <w:rPr>
                <w:rFonts w:ascii="Times New Roman" w:hAnsi="Times New Roman"/>
                <w:color w:val="000000"/>
                <w:sz w:val="23"/>
                <w:szCs w:val="23"/>
              </w:rPr>
              <w:t xml:space="preserve"> человек/ </w:t>
            </w:r>
            <w:r w:rsidR="00C0385F">
              <w:rPr>
                <w:rFonts w:ascii="Times New Roman" w:hAnsi="Times New Roman"/>
                <w:color w:val="000000"/>
                <w:sz w:val="23"/>
                <w:szCs w:val="23"/>
              </w:rPr>
              <w:t xml:space="preserve">9 </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По присмотру и уходу</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4B7DA3" w:rsidP="00C0385F">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C0385F">
              <w:rPr>
                <w:rFonts w:ascii="Times New Roman" w:hAnsi="Times New Roman"/>
                <w:color w:val="000000"/>
                <w:sz w:val="23"/>
                <w:szCs w:val="23"/>
              </w:rPr>
              <w:t>2</w:t>
            </w:r>
            <w:r>
              <w:rPr>
                <w:rFonts w:ascii="Times New Roman" w:hAnsi="Times New Roman"/>
                <w:color w:val="000000"/>
                <w:sz w:val="23"/>
                <w:szCs w:val="23"/>
              </w:rPr>
              <w:t xml:space="preserve"> человек/ </w:t>
            </w:r>
            <w:r w:rsidR="00C0385F">
              <w:rPr>
                <w:rFonts w:ascii="Times New Roman" w:hAnsi="Times New Roman"/>
                <w:color w:val="000000"/>
                <w:sz w:val="23"/>
                <w:szCs w:val="23"/>
              </w:rPr>
              <w:t>9</w:t>
            </w:r>
            <w:r>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A666A6" w:rsidP="00D24723">
            <w:pPr>
              <w:spacing w:before="75" w:after="75" w:line="240" w:lineRule="auto"/>
              <w:jc w:val="both"/>
              <w:textAlignment w:val="baseline"/>
              <w:rPr>
                <w:rFonts w:ascii="Times New Roman" w:hAnsi="Times New Roman"/>
                <w:color w:val="000000"/>
                <w:sz w:val="23"/>
                <w:szCs w:val="23"/>
              </w:rPr>
            </w:pPr>
            <w:r w:rsidRPr="00D24723">
              <w:rPr>
                <w:rFonts w:ascii="Times New Roman" w:hAnsi="Times New Roman"/>
                <w:color w:val="000000"/>
                <w:sz w:val="23"/>
                <w:szCs w:val="23"/>
              </w:rPr>
              <w:t>9,</w:t>
            </w:r>
            <w:r w:rsidR="00D24723" w:rsidRPr="00D24723">
              <w:rPr>
                <w:rFonts w:ascii="Times New Roman" w:hAnsi="Times New Roman"/>
                <w:color w:val="000000"/>
                <w:sz w:val="23"/>
                <w:szCs w:val="23"/>
              </w:rPr>
              <w:t>3</w:t>
            </w:r>
            <w:r w:rsidR="00DE42E6" w:rsidRPr="00D24723">
              <w:rPr>
                <w:rFonts w:ascii="Times New Roman" w:hAnsi="Times New Roman"/>
                <w:color w:val="000000"/>
                <w:sz w:val="23"/>
                <w:szCs w:val="23"/>
              </w:rPr>
              <w:t xml:space="preserve"> день</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xml:space="preserve"> 13 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E877C4" w:rsidP="00E877C4">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7</w:t>
            </w:r>
            <w:r w:rsidR="00DE42E6">
              <w:rPr>
                <w:rFonts w:ascii="Times New Roman" w:hAnsi="Times New Roman"/>
                <w:color w:val="000000"/>
                <w:sz w:val="23"/>
                <w:szCs w:val="23"/>
              </w:rPr>
              <w:t xml:space="preserve"> человек/ </w:t>
            </w:r>
            <w:r>
              <w:rPr>
                <w:rFonts w:ascii="Times New Roman" w:hAnsi="Times New Roman"/>
                <w:color w:val="000000"/>
                <w:sz w:val="23"/>
                <w:szCs w:val="23"/>
              </w:rPr>
              <w:t>54</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E877C4" w:rsidP="00E877C4">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7</w:t>
            </w:r>
            <w:r w:rsidR="00DE42E6">
              <w:rPr>
                <w:rFonts w:ascii="Times New Roman" w:hAnsi="Times New Roman"/>
                <w:color w:val="000000"/>
                <w:sz w:val="23"/>
                <w:szCs w:val="23"/>
              </w:rPr>
              <w:t xml:space="preserve"> человек/ </w:t>
            </w:r>
            <w:r>
              <w:rPr>
                <w:rFonts w:ascii="Times New Roman" w:hAnsi="Times New Roman"/>
                <w:color w:val="000000"/>
                <w:sz w:val="23"/>
                <w:szCs w:val="23"/>
              </w:rPr>
              <w:t>54</w:t>
            </w:r>
            <w:r w:rsidR="00DE42E6">
              <w:rPr>
                <w:rFonts w:ascii="Times New Roman" w:hAnsi="Times New Roman"/>
                <w:color w:val="000000"/>
                <w:sz w:val="23"/>
                <w:szCs w:val="23"/>
              </w:rPr>
              <w:t xml:space="preserve">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1.7.3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E877C4" w:rsidP="00E877C4">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6</w:t>
            </w:r>
            <w:r w:rsidR="00DE42E6">
              <w:rPr>
                <w:rFonts w:ascii="Times New Roman" w:hAnsi="Times New Roman"/>
                <w:color w:val="000000"/>
                <w:sz w:val="23"/>
                <w:szCs w:val="23"/>
              </w:rPr>
              <w:t xml:space="preserve"> человек/ </w:t>
            </w:r>
            <w:r>
              <w:rPr>
                <w:rFonts w:ascii="Times New Roman" w:hAnsi="Times New Roman"/>
                <w:color w:val="000000"/>
                <w:sz w:val="23"/>
                <w:szCs w:val="23"/>
              </w:rPr>
              <w:t>46</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1.7.4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E877C4" w:rsidP="00E877C4">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6</w:t>
            </w:r>
            <w:r w:rsidR="00DE42E6">
              <w:rPr>
                <w:rFonts w:ascii="Times New Roman" w:hAnsi="Times New Roman"/>
                <w:color w:val="000000"/>
                <w:sz w:val="23"/>
                <w:szCs w:val="23"/>
              </w:rPr>
              <w:t xml:space="preserve"> человек/ </w:t>
            </w:r>
            <w:r>
              <w:rPr>
                <w:rFonts w:ascii="Times New Roman" w:hAnsi="Times New Roman"/>
                <w:color w:val="000000"/>
                <w:sz w:val="23"/>
                <w:szCs w:val="23"/>
              </w:rPr>
              <w:t>46</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0F2D1B" w:rsidP="000F2D1B">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w:t>
            </w:r>
            <w:r w:rsidR="00DE42E6">
              <w:rPr>
                <w:rFonts w:ascii="Times New Roman" w:hAnsi="Times New Roman"/>
                <w:color w:val="000000"/>
                <w:sz w:val="23"/>
                <w:szCs w:val="23"/>
              </w:rPr>
              <w:t xml:space="preserve"> человек/</w:t>
            </w:r>
            <w:r w:rsidR="00584CEA">
              <w:rPr>
                <w:rFonts w:ascii="Times New Roman" w:hAnsi="Times New Roman"/>
                <w:color w:val="000000"/>
                <w:sz w:val="23"/>
                <w:szCs w:val="23"/>
              </w:rPr>
              <w:t xml:space="preserve"> </w:t>
            </w:r>
            <w:r>
              <w:rPr>
                <w:rFonts w:ascii="Times New Roman" w:hAnsi="Times New Roman"/>
                <w:color w:val="000000"/>
                <w:sz w:val="23"/>
                <w:szCs w:val="23"/>
              </w:rPr>
              <w:t xml:space="preserve">85 </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Высшая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3 человека / 23 %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Первая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6 человек/ 46 %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человек/%</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До 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3 человека/23 %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Свыше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3 человека/ 23%</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584CEA" w:rsidP="00584CEA">
            <w:pPr>
              <w:spacing w:before="75" w:after="75" w:line="240" w:lineRule="auto"/>
              <w:jc w:val="both"/>
              <w:textAlignment w:val="baseline"/>
              <w:rPr>
                <w:rFonts w:ascii="Times New Roman" w:hAnsi="Times New Roman"/>
                <w:color w:val="000000"/>
                <w:sz w:val="23"/>
                <w:szCs w:val="23"/>
              </w:rPr>
            </w:pPr>
            <w:r w:rsidRPr="00584CEA">
              <w:rPr>
                <w:rFonts w:ascii="Times New Roman" w:hAnsi="Times New Roman"/>
                <w:color w:val="000000"/>
                <w:sz w:val="23"/>
                <w:szCs w:val="23"/>
              </w:rPr>
              <w:t>1</w:t>
            </w:r>
            <w:r w:rsidR="00DE42E6" w:rsidRPr="00584CEA">
              <w:rPr>
                <w:rFonts w:ascii="Times New Roman" w:hAnsi="Times New Roman"/>
                <w:color w:val="000000"/>
                <w:sz w:val="23"/>
                <w:szCs w:val="23"/>
              </w:rPr>
              <w:t xml:space="preserve"> человек/</w:t>
            </w:r>
            <w:r w:rsidRPr="00584CEA">
              <w:rPr>
                <w:rFonts w:ascii="Times New Roman" w:hAnsi="Times New Roman"/>
                <w:color w:val="000000"/>
                <w:sz w:val="23"/>
                <w:szCs w:val="23"/>
              </w:rPr>
              <w:t>7</w:t>
            </w:r>
            <w:r w:rsidR="00DE42E6" w:rsidRPr="00584CEA">
              <w:rPr>
                <w:rFonts w:ascii="Times New Roman" w:hAnsi="Times New Roman"/>
                <w:color w:val="000000"/>
                <w:sz w:val="23"/>
                <w:szCs w:val="23"/>
              </w:rPr>
              <w:t xml:space="preserve">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584CEA" w:rsidP="00584CEA">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w:t>
            </w:r>
            <w:r w:rsidR="00DE42E6">
              <w:rPr>
                <w:rFonts w:ascii="Times New Roman" w:hAnsi="Times New Roman"/>
                <w:color w:val="000000"/>
                <w:sz w:val="23"/>
                <w:szCs w:val="23"/>
              </w:rPr>
              <w:t xml:space="preserve"> человек</w:t>
            </w:r>
            <w:r>
              <w:rPr>
                <w:rFonts w:ascii="Times New Roman" w:hAnsi="Times New Roman"/>
                <w:color w:val="000000"/>
                <w:sz w:val="23"/>
                <w:szCs w:val="23"/>
              </w:rPr>
              <w:t>а</w:t>
            </w:r>
            <w:r w:rsidR="00DE42E6">
              <w:rPr>
                <w:rFonts w:ascii="Times New Roman" w:hAnsi="Times New Roman"/>
                <w:color w:val="000000"/>
                <w:sz w:val="23"/>
                <w:szCs w:val="23"/>
              </w:rPr>
              <w:t xml:space="preserve">/ </w:t>
            </w:r>
            <w:r>
              <w:rPr>
                <w:rFonts w:ascii="Times New Roman" w:hAnsi="Times New Roman"/>
                <w:color w:val="000000"/>
                <w:sz w:val="23"/>
                <w:szCs w:val="23"/>
              </w:rPr>
              <w:t>14</w:t>
            </w:r>
            <w:r w:rsidR="00DE42E6">
              <w:rPr>
                <w:rFonts w:ascii="Times New Roman" w:hAnsi="Times New Roman"/>
                <w:color w:val="000000"/>
                <w:sz w:val="23"/>
                <w:szCs w:val="23"/>
              </w:rPr>
              <w:t xml:space="preserve">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lastRenderedPageBreak/>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584CEA" w:rsidP="00E877C4">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sidR="00E877C4">
              <w:rPr>
                <w:rFonts w:ascii="Times New Roman" w:hAnsi="Times New Roman"/>
                <w:color w:val="000000"/>
                <w:sz w:val="23"/>
                <w:szCs w:val="23"/>
              </w:rPr>
              <w:t>4 человек/93</w:t>
            </w:r>
            <w:r w:rsidR="00DE42E6">
              <w:rPr>
                <w:rFonts w:ascii="Times New Roman" w:hAnsi="Times New Roman"/>
                <w:color w:val="000000"/>
                <w:sz w:val="23"/>
                <w:szCs w:val="23"/>
              </w:rPr>
              <w:t xml:space="preserve">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E877C4" w:rsidP="00E877C4">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xml:space="preserve">15человек/100 </w:t>
            </w:r>
            <w:r w:rsidR="00DE42E6">
              <w:rPr>
                <w:rFonts w:ascii="Times New Roman" w:hAnsi="Times New Roman"/>
                <w:color w:val="000000"/>
                <w:sz w:val="23"/>
                <w:szCs w:val="23"/>
              </w:rPr>
              <w:t>%</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Соотношение "педагогический работник/воспитанник" в дошкольной образовательной организации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13человек/1</w:t>
            </w:r>
            <w:r w:rsidR="00E877C4">
              <w:rPr>
                <w:rFonts w:ascii="Times New Roman" w:hAnsi="Times New Roman"/>
                <w:color w:val="000000"/>
                <w:sz w:val="23"/>
                <w:szCs w:val="23"/>
              </w:rPr>
              <w:t>35</w:t>
            </w:r>
            <w:r>
              <w:rPr>
                <w:rFonts w:ascii="Times New Roman" w:hAnsi="Times New Roman"/>
                <w:color w:val="000000"/>
                <w:sz w:val="23"/>
                <w:szCs w:val="23"/>
              </w:rPr>
              <w:t xml:space="preserve"> </w:t>
            </w:r>
            <w:r w:rsidR="00584CEA">
              <w:rPr>
                <w:rFonts w:ascii="Times New Roman" w:hAnsi="Times New Roman"/>
                <w:color w:val="000000"/>
                <w:sz w:val="23"/>
                <w:szCs w:val="23"/>
              </w:rPr>
              <w:t>детей</w:t>
            </w:r>
          </w:p>
          <w:p w:rsidR="00DE42E6" w:rsidRDefault="00DE42E6" w:rsidP="00E877C4">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w:t>
            </w:r>
            <w:r>
              <w:rPr>
                <w:rFonts w:ascii="Times New Roman" w:hAnsi="Times New Roman"/>
                <w:color w:val="000000"/>
                <w:sz w:val="23"/>
                <w:szCs w:val="23"/>
                <w:lang w:val="en-US"/>
              </w:rPr>
              <w:t>/</w:t>
            </w:r>
            <w:r>
              <w:rPr>
                <w:rFonts w:ascii="Times New Roman" w:hAnsi="Times New Roman"/>
                <w:color w:val="000000"/>
                <w:sz w:val="23"/>
                <w:szCs w:val="23"/>
              </w:rPr>
              <w:t>1</w:t>
            </w:r>
            <w:r w:rsidR="00E877C4">
              <w:rPr>
                <w:rFonts w:ascii="Times New Roman" w:hAnsi="Times New Roman"/>
                <w:color w:val="000000"/>
                <w:sz w:val="23"/>
                <w:szCs w:val="23"/>
              </w:rPr>
              <w:t>0,2</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Музыкального руководителя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да</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Инструктора по физической культуре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да</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Учителя-логопеда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да</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1.15.4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Логопеда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нет</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Учителя-дефектолога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нет</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1.15.6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Педагога-психолога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да</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Инфраструктура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431 кв.м</w:t>
            </w:r>
          </w:p>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( 3,2 кв. м на одного воспитанника)</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Площадь помещений для организации дополнительных видов деятельности воспитанников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xml:space="preserve"> 95,3 кв. м</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Наличие физкультурного зала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нет</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Наличие музыкального зала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да</w:t>
            </w:r>
          </w:p>
        </w:tc>
      </w:tr>
      <w:tr w:rsidR="00DE42E6" w:rsidTr="00F022AE">
        <w:tc>
          <w:tcPr>
            <w:tcW w:w="0" w:type="auto"/>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E42E6" w:rsidRDefault="00DE42E6">
            <w:pPr>
              <w:spacing w:before="75" w:after="75"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да</w:t>
            </w:r>
          </w:p>
        </w:tc>
      </w:tr>
    </w:tbl>
    <w:p w:rsidR="00DE42E6" w:rsidRPr="00AD0A0F" w:rsidRDefault="00DE42E6" w:rsidP="00AD0A0F">
      <w:pPr>
        <w:shd w:val="clear" w:color="auto" w:fill="FFFFFF"/>
        <w:spacing w:before="75" w:after="75" w:line="240" w:lineRule="auto"/>
        <w:ind w:firstLine="300"/>
        <w:jc w:val="both"/>
        <w:textAlignment w:val="baseline"/>
        <w:rPr>
          <w:rFonts w:ascii="Times New Roman" w:hAnsi="Times New Roman"/>
          <w:color w:val="000000"/>
          <w:sz w:val="23"/>
          <w:szCs w:val="23"/>
        </w:rPr>
      </w:pPr>
    </w:p>
    <w:p w:rsidR="00DE42E6" w:rsidRPr="00A0581F" w:rsidRDefault="00DE42E6" w:rsidP="00451C78">
      <w:pPr>
        <w:spacing w:after="0" w:line="240" w:lineRule="auto"/>
        <w:jc w:val="both"/>
        <w:rPr>
          <w:rFonts w:ascii="Times New Roman" w:hAnsi="Times New Roman"/>
          <w:sz w:val="24"/>
          <w:szCs w:val="24"/>
        </w:rPr>
      </w:pPr>
    </w:p>
    <w:p w:rsidR="00AD0A0F" w:rsidRPr="00AD0A0F" w:rsidRDefault="00AD0A0F" w:rsidP="00451C78">
      <w:pPr>
        <w:spacing w:after="0"/>
        <w:rPr>
          <w:rFonts w:ascii="Times New Roman" w:hAnsi="Times New Roman"/>
          <w:sz w:val="24"/>
          <w:szCs w:val="24"/>
        </w:rPr>
      </w:pPr>
      <w:r w:rsidRPr="00AD0A0F">
        <w:rPr>
          <w:rFonts w:ascii="Times New Roman" w:hAnsi="Times New Roman"/>
          <w:sz w:val="24"/>
          <w:szCs w:val="24"/>
        </w:rPr>
        <w:t xml:space="preserve">Заведующий МКДОУ ДС № 4 « Ромашка» </w:t>
      </w:r>
    </w:p>
    <w:p w:rsidR="00DE42E6" w:rsidRDefault="00AD0A0F" w:rsidP="00451C78">
      <w:pPr>
        <w:spacing w:after="0"/>
        <w:rPr>
          <w:rFonts w:ascii="Times New Roman" w:hAnsi="Times New Roman"/>
          <w:sz w:val="24"/>
          <w:szCs w:val="24"/>
        </w:rPr>
      </w:pPr>
      <w:r w:rsidRPr="00AD0A0F">
        <w:rPr>
          <w:rFonts w:ascii="Times New Roman" w:hAnsi="Times New Roman"/>
          <w:sz w:val="24"/>
          <w:szCs w:val="24"/>
        </w:rPr>
        <w:t xml:space="preserve">г.Светлоград                                                                                                   Н.И.Хаустова </w:t>
      </w:r>
    </w:p>
    <w:p w:rsidR="00C12A03" w:rsidRDefault="00C12A03" w:rsidP="00451C78">
      <w:pPr>
        <w:spacing w:after="0"/>
        <w:rPr>
          <w:rFonts w:ascii="Times New Roman" w:hAnsi="Times New Roman"/>
          <w:sz w:val="24"/>
          <w:szCs w:val="24"/>
        </w:rPr>
      </w:pPr>
    </w:p>
    <w:p w:rsidR="00C12A03" w:rsidRDefault="00C12A03" w:rsidP="00451C78">
      <w:pPr>
        <w:spacing w:after="0"/>
        <w:rPr>
          <w:rFonts w:ascii="Times New Roman" w:hAnsi="Times New Roman"/>
          <w:sz w:val="24"/>
          <w:szCs w:val="24"/>
        </w:rPr>
      </w:pPr>
    </w:p>
    <w:p w:rsidR="004A616F" w:rsidRPr="00AD0A0F" w:rsidRDefault="00CF17BD" w:rsidP="00C12A03">
      <w:pPr>
        <w:spacing w:after="0"/>
        <w:ind w:left="-567"/>
        <w:jc w:val="center"/>
        <w:rPr>
          <w:rFonts w:ascii="Times New Roman" w:hAnsi="Times New Roman"/>
          <w:sz w:val="24"/>
          <w:szCs w:val="24"/>
        </w:rPr>
      </w:pPr>
      <w:r>
        <w:rPr>
          <w:rFonts w:ascii="Times New Roman" w:hAnsi="Times New Roman"/>
          <w:sz w:val="24"/>
          <w:szCs w:val="24"/>
        </w:rPr>
        <w:lastRenderedPageBreak/>
        <w:pict>
          <v:shape id="_x0000_i1027" type="#_x0000_t75" style="width:559.5pt;height:778.5pt">
            <v:imagedata r:id="rId11" o:title="на 26 листах" croptop="956f" cropright="1667f"/>
          </v:shape>
        </w:pict>
      </w:r>
    </w:p>
    <w:sectPr w:rsidR="004A616F" w:rsidRPr="00AD0A0F" w:rsidSect="00B37B7B">
      <w:footerReference w:type="even" r:id="rId12"/>
      <w:pgSz w:w="11906" w:h="16838"/>
      <w:pgMar w:top="539"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07" w:rsidRDefault="00C85307" w:rsidP="00B970D2">
      <w:pPr>
        <w:spacing w:after="0" w:line="240" w:lineRule="auto"/>
      </w:pPr>
      <w:r>
        <w:separator/>
      </w:r>
    </w:p>
  </w:endnote>
  <w:endnote w:type="continuationSeparator" w:id="0">
    <w:p w:rsidR="00C85307" w:rsidRDefault="00C85307" w:rsidP="00B9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7A" w:rsidRDefault="005240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2407A" w:rsidRDefault="005240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07" w:rsidRDefault="00C85307" w:rsidP="00B970D2">
      <w:pPr>
        <w:spacing w:after="0" w:line="240" w:lineRule="auto"/>
      </w:pPr>
      <w:r>
        <w:separator/>
      </w:r>
    </w:p>
  </w:footnote>
  <w:footnote w:type="continuationSeparator" w:id="0">
    <w:p w:rsidR="00C85307" w:rsidRDefault="00C85307" w:rsidP="00B97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3441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8A3F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16B9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5AE8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7908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4C7E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D0A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3A2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EC75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400E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bullet"/>
      <w:lvlText w:val=""/>
      <w:lvlJc w:val="left"/>
      <w:pPr>
        <w:tabs>
          <w:tab w:val="num" w:pos="360"/>
        </w:tabs>
        <w:ind w:left="0" w:firstLine="0"/>
      </w:pPr>
      <w:rPr>
        <w:rFonts w:ascii="Symbol" w:hAnsi="Symbol" w:cs="Symbol"/>
      </w:rPr>
    </w:lvl>
  </w:abstractNum>
  <w:abstractNum w:abstractNumId="11" w15:restartNumberingAfterBreak="0">
    <w:nsid w:val="00000016"/>
    <w:multiLevelType w:val="singleLevel"/>
    <w:tmpl w:val="1BEECE98"/>
    <w:lvl w:ilvl="0">
      <w:start w:val="1"/>
      <w:numFmt w:val="bullet"/>
      <w:lvlText w:val=""/>
      <w:lvlJc w:val="left"/>
      <w:pPr>
        <w:ind w:left="720" w:hanging="360"/>
      </w:pPr>
      <w:rPr>
        <w:rFonts w:ascii="Symbol" w:hAnsi="Symbol" w:hint="default"/>
        <w:color w:val="auto"/>
      </w:rPr>
    </w:lvl>
  </w:abstractNum>
  <w:abstractNum w:abstractNumId="12" w15:restartNumberingAfterBreak="0">
    <w:nsid w:val="04F54F1C"/>
    <w:multiLevelType w:val="hybridMultilevel"/>
    <w:tmpl w:val="5ECE751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bullet"/>
      <w:lvlText w:val=""/>
      <w:lvlJc w:val="left"/>
      <w:pPr>
        <w:tabs>
          <w:tab w:val="num" w:pos="1080"/>
        </w:tabs>
        <w:ind w:left="1080" w:hanging="360"/>
      </w:pPr>
      <w:rPr>
        <w:rFonts w:ascii="Symbol" w:hAnsi="Symbol" w:hint="default"/>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063B35BD"/>
    <w:multiLevelType w:val="hybridMultilevel"/>
    <w:tmpl w:val="43628BD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C067FCD"/>
    <w:multiLevelType w:val="hybridMultilevel"/>
    <w:tmpl w:val="7CDEC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155B3E"/>
    <w:multiLevelType w:val="hybridMultilevel"/>
    <w:tmpl w:val="17FEE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9072F4"/>
    <w:multiLevelType w:val="hybridMultilevel"/>
    <w:tmpl w:val="4AF637FA"/>
    <w:lvl w:ilvl="0" w:tplc="EAE0395E">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2E04D5"/>
    <w:multiLevelType w:val="hybridMultilevel"/>
    <w:tmpl w:val="0278FE8A"/>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15:restartNumberingAfterBreak="0">
    <w:nsid w:val="2F5D498B"/>
    <w:multiLevelType w:val="hybridMultilevel"/>
    <w:tmpl w:val="2234A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21E5E"/>
    <w:multiLevelType w:val="hybridMultilevel"/>
    <w:tmpl w:val="5144EFD4"/>
    <w:lvl w:ilvl="0" w:tplc="0419000F">
      <w:start w:val="1"/>
      <w:numFmt w:val="decimal"/>
      <w:lvlText w:val="%1."/>
      <w:lvlJc w:val="left"/>
      <w:pPr>
        <w:ind w:left="775" w:hanging="360"/>
      </w:pPr>
      <w:rPr>
        <w:rFonts w:cs="Times New Roman"/>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20" w15:restartNumberingAfterBreak="0">
    <w:nsid w:val="369F37D8"/>
    <w:multiLevelType w:val="hybridMultilevel"/>
    <w:tmpl w:val="0AF8519A"/>
    <w:lvl w:ilvl="0" w:tplc="BF443A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50009"/>
    <w:multiLevelType w:val="hybridMultilevel"/>
    <w:tmpl w:val="E140E75A"/>
    <w:lvl w:ilvl="0" w:tplc="1BEECE9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9D4475D"/>
    <w:multiLevelType w:val="hybridMultilevel"/>
    <w:tmpl w:val="EA683336"/>
    <w:lvl w:ilvl="0" w:tplc="0BC268AC">
      <w:start w:val="1"/>
      <w:numFmt w:val="decimal"/>
      <w:lvlText w:val="%1."/>
      <w:lvlJc w:val="left"/>
      <w:pPr>
        <w:tabs>
          <w:tab w:val="num" w:pos="432"/>
        </w:tabs>
        <w:ind w:left="432" w:hanging="360"/>
      </w:pPr>
      <w:rPr>
        <w:rFonts w:eastAsia="SimSun"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3" w15:restartNumberingAfterBreak="0">
    <w:nsid w:val="499B017B"/>
    <w:multiLevelType w:val="hybridMultilevel"/>
    <w:tmpl w:val="BE08E8A2"/>
    <w:lvl w:ilvl="0" w:tplc="FF9EF15A">
      <w:start w:val="6"/>
      <w:numFmt w:val="bullet"/>
      <w:lvlText w:val="-"/>
      <w:lvlJc w:val="left"/>
      <w:pPr>
        <w:tabs>
          <w:tab w:val="num" w:pos="859"/>
        </w:tabs>
        <w:ind w:left="859" w:hanging="360"/>
      </w:pPr>
      <w:rPr>
        <w:rFonts w:ascii="Times New Roman" w:eastAsia="Times New Roman" w:hAnsi="Times New Roman" w:hint="default"/>
      </w:rPr>
    </w:lvl>
    <w:lvl w:ilvl="1" w:tplc="04190003" w:tentative="1">
      <w:start w:val="1"/>
      <w:numFmt w:val="bullet"/>
      <w:lvlText w:val="o"/>
      <w:lvlJc w:val="left"/>
      <w:pPr>
        <w:tabs>
          <w:tab w:val="num" w:pos="1579"/>
        </w:tabs>
        <w:ind w:left="1579" w:hanging="360"/>
      </w:pPr>
      <w:rPr>
        <w:rFonts w:ascii="Courier New" w:hAnsi="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24" w15:restartNumberingAfterBreak="0">
    <w:nsid w:val="4C2B63CD"/>
    <w:multiLevelType w:val="hybridMultilevel"/>
    <w:tmpl w:val="DDD2842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5" w15:restartNumberingAfterBreak="0">
    <w:nsid w:val="58045ACD"/>
    <w:multiLevelType w:val="hybridMultilevel"/>
    <w:tmpl w:val="4C302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B50A20"/>
    <w:multiLevelType w:val="hybridMultilevel"/>
    <w:tmpl w:val="FD60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7E4172"/>
    <w:multiLevelType w:val="hybridMultilevel"/>
    <w:tmpl w:val="D592E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60D98"/>
    <w:multiLevelType w:val="multilevel"/>
    <w:tmpl w:val="7A28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017F23"/>
    <w:multiLevelType w:val="hybridMultilevel"/>
    <w:tmpl w:val="88C692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A17A6"/>
    <w:multiLevelType w:val="hybridMultilevel"/>
    <w:tmpl w:val="D7662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4D09A0"/>
    <w:multiLevelType w:val="hybridMultilevel"/>
    <w:tmpl w:val="ECC6F6C4"/>
    <w:lvl w:ilvl="0" w:tplc="E9E49768">
      <w:start w:val="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23"/>
  </w:num>
  <w:num w:numId="4">
    <w:abstractNumId w:val="19"/>
  </w:num>
  <w:num w:numId="5">
    <w:abstractNumId w:val="2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7"/>
  </w:num>
  <w:num w:numId="19">
    <w:abstractNumId w:val="1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29"/>
  </w:num>
  <w:num w:numId="24">
    <w:abstractNumId w:val="24"/>
  </w:num>
  <w:num w:numId="25">
    <w:abstractNumId w:val="30"/>
  </w:num>
  <w:num w:numId="26">
    <w:abstractNumId w:val="17"/>
  </w:num>
  <w:num w:numId="27">
    <w:abstractNumId w:val="10"/>
  </w:num>
  <w:num w:numId="28">
    <w:abstractNumId w:val="28"/>
  </w:num>
  <w:num w:numId="29">
    <w:abstractNumId w:val="22"/>
  </w:num>
  <w:num w:numId="30">
    <w:abstractNumId w:val="16"/>
  </w:num>
  <w:num w:numId="31">
    <w:abstractNumId w:val="11"/>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C78"/>
    <w:rsid w:val="00005099"/>
    <w:rsid w:val="00042CFA"/>
    <w:rsid w:val="0005761D"/>
    <w:rsid w:val="00061FF1"/>
    <w:rsid w:val="00066275"/>
    <w:rsid w:val="00081A51"/>
    <w:rsid w:val="0009282B"/>
    <w:rsid w:val="00092B7F"/>
    <w:rsid w:val="000E7EBA"/>
    <w:rsid w:val="000F2D1B"/>
    <w:rsid w:val="000F3749"/>
    <w:rsid w:val="000F6ABB"/>
    <w:rsid w:val="000F7301"/>
    <w:rsid w:val="00115FCB"/>
    <w:rsid w:val="00116C94"/>
    <w:rsid w:val="00132B63"/>
    <w:rsid w:val="00141A45"/>
    <w:rsid w:val="0019113E"/>
    <w:rsid w:val="001C0768"/>
    <w:rsid w:val="001C4CEB"/>
    <w:rsid w:val="002006CB"/>
    <w:rsid w:val="00210158"/>
    <w:rsid w:val="00217A7B"/>
    <w:rsid w:val="002202A1"/>
    <w:rsid w:val="00227237"/>
    <w:rsid w:val="002378D7"/>
    <w:rsid w:val="00241144"/>
    <w:rsid w:val="00251D20"/>
    <w:rsid w:val="002A0556"/>
    <w:rsid w:val="002B1D9A"/>
    <w:rsid w:val="002B546A"/>
    <w:rsid w:val="002C3941"/>
    <w:rsid w:val="002C60B0"/>
    <w:rsid w:val="002E2AF6"/>
    <w:rsid w:val="002F64A5"/>
    <w:rsid w:val="00300502"/>
    <w:rsid w:val="00300DBC"/>
    <w:rsid w:val="0030226F"/>
    <w:rsid w:val="003048DE"/>
    <w:rsid w:val="00304EB9"/>
    <w:rsid w:val="00311768"/>
    <w:rsid w:val="0031436A"/>
    <w:rsid w:val="0031731C"/>
    <w:rsid w:val="00362AC1"/>
    <w:rsid w:val="00375959"/>
    <w:rsid w:val="00394B97"/>
    <w:rsid w:val="003A50AB"/>
    <w:rsid w:val="003C1E0F"/>
    <w:rsid w:val="003E1425"/>
    <w:rsid w:val="0040112C"/>
    <w:rsid w:val="004034D0"/>
    <w:rsid w:val="00431B78"/>
    <w:rsid w:val="004421EC"/>
    <w:rsid w:val="00451C78"/>
    <w:rsid w:val="0048220B"/>
    <w:rsid w:val="004A616F"/>
    <w:rsid w:val="004B6095"/>
    <w:rsid w:val="004B7DA3"/>
    <w:rsid w:val="004C3894"/>
    <w:rsid w:val="004C4288"/>
    <w:rsid w:val="004D2538"/>
    <w:rsid w:val="004E3418"/>
    <w:rsid w:val="0051026F"/>
    <w:rsid w:val="0052212B"/>
    <w:rsid w:val="0052407A"/>
    <w:rsid w:val="0053720D"/>
    <w:rsid w:val="00550BE6"/>
    <w:rsid w:val="00561030"/>
    <w:rsid w:val="005627B8"/>
    <w:rsid w:val="00572A62"/>
    <w:rsid w:val="00584CEA"/>
    <w:rsid w:val="00592DEA"/>
    <w:rsid w:val="00597082"/>
    <w:rsid w:val="005A6F3E"/>
    <w:rsid w:val="005E09DD"/>
    <w:rsid w:val="006206D2"/>
    <w:rsid w:val="0062263C"/>
    <w:rsid w:val="006272B2"/>
    <w:rsid w:val="006338C0"/>
    <w:rsid w:val="006B4600"/>
    <w:rsid w:val="006B7299"/>
    <w:rsid w:val="006F5DB3"/>
    <w:rsid w:val="00714A0B"/>
    <w:rsid w:val="00740DD4"/>
    <w:rsid w:val="007475F7"/>
    <w:rsid w:val="00757196"/>
    <w:rsid w:val="00757F7D"/>
    <w:rsid w:val="00796F54"/>
    <w:rsid w:val="007979D0"/>
    <w:rsid w:val="007A4A3E"/>
    <w:rsid w:val="007C1A27"/>
    <w:rsid w:val="007C1F5E"/>
    <w:rsid w:val="007D1D52"/>
    <w:rsid w:val="007D6F00"/>
    <w:rsid w:val="007E7D9D"/>
    <w:rsid w:val="008007DB"/>
    <w:rsid w:val="00801DA1"/>
    <w:rsid w:val="008310C7"/>
    <w:rsid w:val="008349A2"/>
    <w:rsid w:val="00837187"/>
    <w:rsid w:val="00864E1C"/>
    <w:rsid w:val="0087008E"/>
    <w:rsid w:val="008A56C4"/>
    <w:rsid w:val="008B2159"/>
    <w:rsid w:val="008D0618"/>
    <w:rsid w:val="00937882"/>
    <w:rsid w:val="00937999"/>
    <w:rsid w:val="00955FED"/>
    <w:rsid w:val="00977FEE"/>
    <w:rsid w:val="00980EC0"/>
    <w:rsid w:val="00984A80"/>
    <w:rsid w:val="0099512E"/>
    <w:rsid w:val="009A5070"/>
    <w:rsid w:val="009C71C1"/>
    <w:rsid w:val="009D0AFB"/>
    <w:rsid w:val="009D644B"/>
    <w:rsid w:val="009E1BB9"/>
    <w:rsid w:val="009E6C7E"/>
    <w:rsid w:val="009F45B9"/>
    <w:rsid w:val="009F7179"/>
    <w:rsid w:val="00A0581F"/>
    <w:rsid w:val="00A106E3"/>
    <w:rsid w:val="00A16A71"/>
    <w:rsid w:val="00A17BD1"/>
    <w:rsid w:val="00A63BB0"/>
    <w:rsid w:val="00A666A6"/>
    <w:rsid w:val="00A8090A"/>
    <w:rsid w:val="00A90410"/>
    <w:rsid w:val="00A90C17"/>
    <w:rsid w:val="00AA0C5C"/>
    <w:rsid w:val="00AA6CB1"/>
    <w:rsid w:val="00AC79AF"/>
    <w:rsid w:val="00AD0A0F"/>
    <w:rsid w:val="00B07023"/>
    <w:rsid w:val="00B168B7"/>
    <w:rsid w:val="00B37B7B"/>
    <w:rsid w:val="00B55A28"/>
    <w:rsid w:val="00B57914"/>
    <w:rsid w:val="00B639EF"/>
    <w:rsid w:val="00B96B77"/>
    <w:rsid w:val="00B970D2"/>
    <w:rsid w:val="00BD1C7F"/>
    <w:rsid w:val="00BD76C6"/>
    <w:rsid w:val="00BE1698"/>
    <w:rsid w:val="00BE2FDE"/>
    <w:rsid w:val="00C0385F"/>
    <w:rsid w:val="00C12A03"/>
    <w:rsid w:val="00C203F2"/>
    <w:rsid w:val="00C20834"/>
    <w:rsid w:val="00C5642D"/>
    <w:rsid w:val="00C678E0"/>
    <w:rsid w:val="00C728F2"/>
    <w:rsid w:val="00C747CB"/>
    <w:rsid w:val="00C8103C"/>
    <w:rsid w:val="00C85307"/>
    <w:rsid w:val="00CC535D"/>
    <w:rsid w:val="00CD43D5"/>
    <w:rsid w:val="00CF17BD"/>
    <w:rsid w:val="00D07881"/>
    <w:rsid w:val="00D24723"/>
    <w:rsid w:val="00D33180"/>
    <w:rsid w:val="00D434E7"/>
    <w:rsid w:val="00D4402D"/>
    <w:rsid w:val="00D6322D"/>
    <w:rsid w:val="00DC5931"/>
    <w:rsid w:val="00DD3829"/>
    <w:rsid w:val="00DE42E6"/>
    <w:rsid w:val="00DE79E1"/>
    <w:rsid w:val="00DF5DA4"/>
    <w:rsid w:val="00E1530C"/>
    <w:rsid w:val="00E52AEE"/>
    <w:rsid w:val="00E55243"/>
    <w:rsid w:val="00E86D70"/>
    <w:rsid w:val="00E877C4"/>
    <w:rsid w:val="00E9782E"/>
    <w:rsid w:val="00EA3514"/>
    <w:rsid w:val="00EA65F0"/>
    <w:rsid w:val="00EB07AE"/>
    <w:rsid w:val="00EE0B98"/>
    <w:rsid w:val="00F022AE"/>
    <w:rsid w:val="00F269ED"/>
    <w:rsid w:val="00F45FA2"/>
    <w:rsid w:val="00F62142"/>
    <w:rsid w:val="00F716C3"/>
    <w:rsid w:val="00F76BFA"/>
    <w:rsid w:val="00F92385"/>
    <w:rsid w:val="00FA5190"/>
    <w:rsid w:val="00FE69D6"/>
    <w:rsid w:val="00FF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15:docId w15:val="{352914E0-2A26-46E8-83AC-F388274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0D2"/>
    <w:pPr>
      <w:spacing w:after="200" w:line="276" w:lineRule="auto"/>
    </w:pPr>
    <w:rPr>
      <w:sz w:val="22"/>
      <w:szCs w:val="22"/>
    </w:rPr>
  </w:style>
  <w:style w:type="paragraph" w:styleId="7">
    <w:name w:val="heading 7"/>
    <w:basedOn w:val="a"/>
    <w:next w:val="a"/>
    <w:link w:val="70"/>
    <w:uiPriority w:val="99"/>
    <w:qFormat/>
    <w:locked/>
    <w:rsid w:val="00B55A28"/>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semiHidden/>
    <w:locked/>
    <w:rsid w:val="00F76BFA"/>
    <w:rPr>
      <w:rFonts w:ascii="Calibri" w:hAnsi="Calibri" w:cs="Times New Roman"/>
      <w:sz w:val="24"/>
      <w:szCs w:val="24"/>
    </w:rPr>
  </w:style>
  <w:style w:type="paragraph" w:styleId="1">
    <w:name w:val="toc 1"/>
    <w:basedOn w:val="a"/>
    <w:next w:val="a"/>
    <w:autoRedefine/>
    <w:uiPriority w:val="99"/>
    <w:semiHidden/>
    <w:rsid w:val="00451C78"/>
    <w:pPr>
      <w:spacing w:after="0" w:line="240" w:lineRule="auto"/>
    </w:pPr>
    <w:rPr>
      <w:rFonts w:ascii="Times New Roman" w:hAnsi="Times New Roman"/>
      <w:sz w:val="28"/>
      <w:szCs w:val="24"/>
    </w:rPr>
  </w:style>
  <w:style w:type="paragraph" w:styleId="a3">
    <w:name w:val="Body Text"/>
    <w:basedOn w:val="a"/>
    <w:link w:val="a4"/>
    <w:uiPriority w:val="99"/>
    <w:rsid w:val="00451C78"/>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451C78"/>
    <w:rPr>
      <w:rFonts w:ascii="Times New Roman" w:hAnsi="Times New Roman" w:cs="Times New Roman"/>
      <w:sz w:val="24"/>
      <w:szCs w:val="24"/>
    </w:rPr>
  </w:style>
  <w:style w:type="paragraph" w:styleId="a5">
    <w:name w:val="Body Text Indent"/>
    <w:basedOn w:val="a"/>
    <w:link w:val="a6"/>
    <w:uiPriority w:val="99"/>
    <w:rsid w:val="00451C78"/>
    <w:pPr>
      <w:spacing w:after="0" w:line="240" w:lineRule="auto"/>
      <w:ind w:left="360"/>
      <w:jc w:val="both"/>
    </w:pPr>
    <w:rPr>
      <w:rFonts w:ascii="Times New Roman" w:hAnsi="Times New Roman"/>
      <w:sz w:val="28"/>
      <w:szCs w:val="24"/>
    </w:rPr>
  </w:style>
  <w:style w:type="character" w:customStyle="1" w:styleId="a6">
    <w:name w:val="Основной текст с отступом Знак"/>
    <w:link w:val="a5"/>
    <w:uiPriority w:val="99"/>
    <w:locked/>
    <w:rsid w:val="00451C78"/>
    <w:rPr>
      <w:rFonts w:ascii="Times New Roman" w:hAnsi="Times New Roman" w:cs="Times New Roman"/>
      <w:sz w:val="24"/>
      <w:szCs w:val="24"/>
    </w:rPr>
  </w:style>
  <w:style w:type="paragraph" w:styleId="2">
    <w:name w:val="Body Text 2"/>
    <w:basedOn w:val="a"/>
    <w:link w:val="20"/>
    <w:uiPriority w:val="99"/>
    <w:rsid w:val="00451C78"/>
    <w:pPr>
      <w:spacing w:after="0" w:line="240" w:lineRule="auto"/>
    </w:pPr>
    <w:rPr>
      <w:rFonts w:ascii="Times New Roman" w:hAnsi="Times New Roman"/>
      <w:sz w:val="28"/>
      <w:szCs w:val="24"/>
    </w:rPr>
  </w:style>
  <w:style w:type="character" w:customStyle="1" w:styleId="20">
    <w:name w:val="Основной текст 2 Знак"/>
    <w:link w:val="2"/>
    <w:uiPriority w:val="99"/>
    <w:locked/>
    <w:rsid w:val="00451C78"/>
    <w:rPr>
      <w:rFonts w:ascii="Times New Roman" w:hAnsi="Times New Roman" w:cs="Times New Roman"/>
      <w:sz w:val="24"/>
      <w:szCs w:val="24"/>
    </w:rPr>
  </w:style>
  <w:style w:type="paragraph" w:styleId="3">
    <w:name w:val="Body Text 3"/>
    <w:basedOn w:val="a"/>
    <w:link w:val="30"/>
    <w:uiPriority w:val="99"/>
    <w:rsid w:val="00451C78"/>
    <w:pPr>
      <w:spacing w:after="0" w:line="240" w:lineRule="auto"/>
      <w:jc w:val="both"/>
    </w:pPr>
    <w:rPr>
      <w:rFonts w:ascii="Times New Roman" w:hAnsi="Times New Roman"/>
      <w:sz w:val="28"/>
      <w:szCs w:val="24"/>
    </w:rPr>
  </w:style>
  <w:style w:type="character" w:customStyle="1" w:styleId="30">
    <w:name w:val="Основной текст 3 Знак"/>
    <w:link w:val="3"/>
    <w:uiPriority w:val="99"/>
    <w:locked/>
    <w:rsid w:val="00451C78"/>
    <w:rPr>
      <w:rFonts w:ascii="Times New Roman" w:hAnsi="Times New Roman" w:cs="Times New Roman"/>
      <w:sz w:val="24"/>
      <w:szCs w:val="24"/>
    </w:rPr>
  </w:style>
  <w:style w:type="table" w:styleId="a7">
    <w:name w:val="Table Grid"/>
    <w:basedOn w:val="a1"/>
    <w:uiPriority w:val="99"/>
    <w:rsid w:val="00451C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semiHidden/>
    <w:rsid w:val="00451C7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Нижний колонтитул Знак"/>
    <w:link w:val="a8"/>
    <w:uiPriority w:val="99"/>
    <w:semiHidden/>
    <w:locked/>
    <w:rsid w:val="00451C78"/>
    <w:rPr>
      <w:rFonts w:ascii="Times New Roman" w:hAnsi="Times New Roman" w:cs="Times New Roman"/>
      <w:sz w:val="20"/>
      <w:szCs w:val="20"/>
    </w:rPr>
  </w:style>
  <w:style w:type="character" w:styleId="aa">
    <w:name w:val="page number"/>
    <w:uiPriority w:val="99"/>
    <w:semiHidden/>
    <w:rsid w:val="00451C78"/>
    <w:rPr>
      <w:rFonts w:cs="Times New Roman"/>
    </w:rPr>
  </w:style>
  <w:style w:type="paragraph" w:styleId="ab">
    <w:name w:val="List Paragraph"/>
    <w:basedOn w:val="a"/>
    <w:qFormat/>
    <w:rsid w:val="00092B7F"/>
    <w:pPr>
      <w:ind w:left="720"/>
      <w:contextualSpacing/>
    </w:pPr>
  </w:style>
  <w:style w:type="table" w:styleId="-1">
    <w:name w:val="Table Web 1"/>
    <w:basedOn w:val="a1"/>
    <w:uiPriority w:val="99"/>
    <w:rsid w:val="00A63BB0"/>
    <w:pPr>
      <w:spacing w:after="200" w:line="276" w:lineRule="auto"/>
    </w:pPr>
    <w:rPr>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c">
    <w:name w:val="Block Text"/>
    <w:basedOn w:val="a"/>
    <w:uiPriority w:val="99"/>
    <w:rsid w:val="00B55A28"/>
    <w:pPr>
      <w:shd w:val="clear" w:color="auto" w:fill="FFFFFF"/>
      <w:tabs>
        <w:tab w:val="left" w:pos="965"/>
      </w:tabs>
      <w:spacing w:after="0" w:line="274" w:lineRule="exact"/>
      <w:ind w:left="14" w:right="19"/>
      <w:jc w:val="both"/>
    </w:pPr>
    <w:rPr>
      <w:rFonts w:ascii="Times New Roman" w:hAnsi="Times New Roman"/>
      <w:sz w:val="24"/>
      <w:szCs w:val="24"/>
    </w:rPr>
  </w:style>
  <w:style w:type="paragraph" w:customStyle="1" w:styleId="10">
    <w:name w:val="Без интервала1"/>
    <w:uiPriority w:val="99"/>
    <w:rsid w:val="00A0581F"/>
    <w:rPr>
      <w:rFonts w:ascii="Times New Roman" w:hAnsi="Times New Roman"/>
      <w:sz w:val="24"/>
      <w:szCs w:val="24"/>
    </w:rPr>
  </w:style>
  <w:style w:type="paragraph" w:customStyle="1" w:styleId="21">
    <w:name w:val="21"/>
    <w:basedOn w:val="a"/>
    <w:rsid w:val="00A0581F"/>
    <w:pPr>
      <w:spacing w:before="100" w:beforeAutospacing="1" w:after="100" w:afterAutospacing="1" w:line="240" w:lineRule="auto"/>
    </w:pPr>
    <w:rPr>
      <w:rFonts w:ascii="Times New Roman" w:hAnsi="Times New Roman"/>
      <w:sz w:val="24"/>
      <w:szCs w:val="24"/>
      <w:lang w:bidi="he-IL"/>
    </w:rPr>
  </w:style>
  <w:style w:type="paragraph" w:customStyle="1" w:styleId="msonormalbullet2gif">
    <w:name w:val="msonormalbullet2.gif"/>
    <w:basedOn w:val="a"/>
    <w:rsid w:val="00217A7B"/>
    <w:pPr>
      <w:spacing w:before="100" w:beforeAutospacing="1" w:after="100" w:afterAutospacing="1" w:line="240" w:lineRule="auto"/>
    </w:pPr>
    <w:rPr>
      <w:rFonts w:ascii="Times New Roman" w:hAnsi="Times New Roman"/>
      <w:sz w:val="24"/>
      <w:szCs w:val="24"/>
    </w:rPr>
  </w:style>
  <w:style w:type="paragraph" w:styleId="ad">
    <w:name w:val="No Spacing"/>
    <w:qFormat/>
    <w:rsid w:val="00217A7B"/>
    <w:rPr>
      <w:rFonts w:ascii="Times New Roman" w:hAnsi="Times New Roman"/>
      <w:sz w:val="24"/>
      <w:szCs w:val="24"/>
    </w:rPr>
  </w:style>
  <w:style w:type="paragraph" w:styleId="ae">
    <w:name w:val="Balloon Text"/>
    <w:basedOn w:val="a"/>
    <w:link w:val="af"/>
    <w:uiPriority w:val="99"/>
    <w:semiHidden/>
    <w:unhideWhenUsed/>
    <w:locked/>
    <w:rsid w:val="00B37B7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B37B7B"/>
    <w:rPr>
      <w:rFonts w:ascii="Segoe UI" w:hAnsi="Segoe UI" w:cs="Segoe UI"/>
      <w:sz w:val="18"/>
      <w:szCs w:val="18"/>
    </w:rPr>
  </w:style>
  <w:style w:type="paragraph" w:customStyle="1" w:styleId="Default">
    <w:name w:val="Default"/>
    <w:rsid w:val="0062263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4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63B3-6653-42C0-A98A-E101E6DE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10202</Words>
  <Characters>58155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Ромашка</cp:lastModifiedBy>
  <cp:revision>39</cp:revision>
  <cp:lastPrinted>2016-08-30T09:15:00Z</cp:lastPrinted>
  <dcterms:created xsi:type="dcterms:W3CDTF">2014-05-06T17:33:00Z</dcterms:created>
  <dcterms:modified xsi:type="dcterms:W3CDTF">2017-07-06T06:12:00Z</dcterms:modified>
</cp:coreProperties>
</file>